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AE" w:rsidRPr="00105014" w:rsidRDefault="00193CAE" w:rsidP="00105014">
      <w:pPr>
        <w:spacing w:after="0"/>
        <w:jc w:val="center"/>
        <w:cnfStyle w:val="101000000000" w:firstRow="1" w:lastRow="0" w:firstColumn="1" w:lastColumn="0" w:oddVBand="0" w:evenVBand="0" w:oddHBand="0" w:evenHBand="0" w:firstRowFirstColumn="0" w:firstRowLastColumn="0" w:lastRowFirstColumn="0" w:lastRowLastColumn="0"/>
        <w:rPr>
          <w:b/>
        </w:rPr>
      </w:pPr>
      <w:r w:rsidRPr="00105014">
        <w:rPr>
          <w:b/>
        </w:rPr>
        <w:t>Executive Oversight Committee</w:t>
      </w:r>
    </w:p>
    <w:p w:rsidR="00193CAE" w:rsidRPr="00105014" w:rsidRDefault="00193CAE" w:rsidP="00105014">
      <w:pPr>
        <w:spacing w:after="0"/>
        <w:jc w:val="center"/>
        <w:cnfStyle w:val="101000000000" w:firstRow="1" w:lastRow="0" w:firstColumn="1" w:lastColumn="0" w:oddVBand="0" w:evenVBand="0" w:oddHBand="0" w:evenHBand="0" w:firstRowFirstColumn="0" w:firstRowLastColumn="0" w:lastRowFirstColumn="0" w:lastRowLastColumn="0"/>
        <w:rPr>
          <w:b/>
        </w:rPr>
      </w:pPr>
      <w:r w:rsidRPr="00105014">
        <w:rPr>
          <w:b/>
        </w:rPr>
        <w:t>Bi-State Sage-Grouse</w:t>
      </w:r>
    </w:p>
    <w:p w:rsidR="00193CAE" w:rsidRPr="00105014" w:rsidRDefault="00193CAE" w:rsidP="00105014">
      <w:pPr>
        <w:spacing w:after="0"/>
        <w:jc w:val="center"/>
        <w:cnfStyle w:val="101000000000" w:firstRow="1" w:lastRow="0" w:firstColumn="1" w:lastColumn="0" w:oddVBand="0" w:evenVBand="0" w:oddHBand="0" w:evenHBand="0" w:firstRowFirstColumn="0" w:firstRowLastColumn="0" w:lastRowFirstColumn="0" w:lastRowLastColumn="0"/>
        <w:rPr>
          <w:b/>
        </w:rPr>
      </w:pPr>
      <w:r w:rsidRPr="00105014">
        <w:rPr>
          <w:b/>
        </w:rPr>
        <w:t>April 26, 2018</w:t>
      </w:r>
    </w:p>
    <w:p w:rsidR="00193CAE" w:rsidRPr="00105014" w:rsidRDefault="00DF4083" w:rsidP="00105014">
      <w:pPr>
        <w:spacing w:after="0"/>
        <w:jc w:val="center"/>
        <w:cnfStyle w:val="101000000000" w:firstRow="1" w:lastRow="0" w:firstColumn="1" w:lastColumn="0" w:oddVBand="0" w:evenVBand="0" w:oddHBand="0" w:evenHBand="0" w:firstRowFirstColumn="0" w:firstRowLastColumn="0" w:lastRowFirstColumn="0" w:lastRowLastColumn="0"/>
        <w:rPr>
          <w:b/>
        </w:rPr>
      </w:pPr>
      <w:r>
        <w:rPr>
          <w:b/>
        </w:rPr>
        <w:t>Notes</w:t>
      </w:r>
    </w:p>
    <w:p w:rsidR="00193CAE" w:rsidRDefault="00193CAE" w:rsidP="00193CAE">
      <w:pPr>
        <w:cnfStyle w:val="101000000000" w:firstRow="1" w:lastRow="0" w:firstColumn="1" w:lastColumn="0" w:oddVBand="0" w:evenVBand="0" w:oddHBand="0" w:evenHBand="0" w:firstRowFirstColumn="0" w:firstRowLastColumn="0" w:lastRowFirstColumn="0" w:lastRowLastColumn="0"/>
      </w:pPr>
    </w:p>
    <w:p w:rsidR="00193CAE" w:rsidRPr="009B46AB" w:rsidRDefault="00193CAE" w:rsidP="00105014">
      <w:pPr>
        <w:spacing w:after="0"/>
        <w:cnfStyle w:val="101000000000" w:firstRow="1" w:lastRow="0" w:firstColumn="1" w:lastColumn="0" w:oddVBand="0" w:evenVBand="0" w:oddHBand="0" w:evenHBand="0" w:firstRowFirstColumn="0" w:firstRowLastColumn="0" w:lastRowFirstColumn="0" w:lastRowLastColumn="0"/>
        <w:rPr>
          <w:b/>
        </w:rPr>
      </w:pPr>
      <w:r w:rsidRPr="009B46AB">
        <w:rPr>
          <w:b/>
        </w:rPr>
        <w:t>Location: Mono County Offices, Twin Lakes Annex Conference Room, 199 Twin Lakes Rd Bridgeport</w:t>
      </w:r>
    </w:p>
    <w:p w:rsidR="00193CAE" w:rsidRPr="009B46AB" w:rsidRDefault="00193CAE" w:rsidP="00105014">
      <w:pPr>
        <w:spacing w:after="0"/>
        <w:cnfStyle w:val="101000000000" w:firstRow="1" w:lastRow="0" w:firstColumn="1" w:lastColumn="0" w:oddVBand="0" w:evenVBand="0" w:oddHBand="0" w:evenHBand="0" w:firstRowFirstColumn="0" w:firstRowLastColumn="0" w:lastRowFirstColumn="0" w:lastRowLastColumn="0"/>
        <w:rPr>
          <w:b/>
        </w:rPr>
      </w:pPr>
      <w:r w:rsidRPr="009B46AB">
        <w:rPr>
          <w:b/>
        </w:rPr>
        <w:t>Time: 10:30-14:30</w:t>
      </w:r>
    </w:p>
    <w:p w:rsidR="00193CAE" w:rsidRPr="009B46AB" w:rsidRDefault="00193CAE" w:rsidP="00105014">
      <w:pPr>
        <w:spacing w:after="0"/>
        <w:cnfStyle w:val="101000000000" w:firstRow="1" w:lastRow="0" w:firstColumn="1" w:lastColumn="0" w:oddVBand="0" w:evenVBand="0" w:oddHBand="0" w:evenHBand="0" w:firstRowFirstColumn="0" w:firstRowLastColumn="0" w:lastRowFirstColumn="0" w:lastRowLastColumn="0"/>
        <w:rPr>
          <w:b/>
        </w:rPr>
      </w:pPr>
      <w:r w:rsidRPr="009B46AB">
        <w:rPr>
          <w:b/>
        </w:rPr>
        <w:t>Conference Call-in: 1-888-844-9904</w:t>
      </w:r>
    </w:p>
    <w:p w:rsidR="00193CAE" w:rsidRPr="009B46AB" w:rsidRDefault="00193CAE" w:rsidP="00105014">
      <w:pPr>
        <w:spacing w:after="0"/>
        <w:cnfStyle w:val="101000000000" w:firstRow="1" w:lastRow="0" w:firstColumn="1" w:lastColumn="0" w:oddVBand="0" w:evenVBand="0" w:oddHBand="0" w:evenHBand="0" w:firstRowFirstColumn="0" w:firstRowLastColumn="0" w:lastRowFirstColumn="0" w:lastRowLastColumn="0"/>
        <w:rPr>
          <w:b/>
        </w:rPr>
      </w:pPr>
      <w:r w:rsidRPr="009B46AB">
        <w:rPr>
          <w:b/>
        </w:rPr>
        <w:t>Access Code: 8493511</w:t>
      </w:r>
    </w:p>
    <w:p w:rsidR="00105014" w:rsidRDefault="00105014" w:rsidP="00105014">
      <w:pPr>
        <w:spacing w:after="0"/>
        <w:cnfStyle w:val="101000000000" w:firstRow="1" w:lastRow="0" w:firstColumn="1" w:lastColumn="0" w:oddVBand="0" w:evenVBand="0" w:oddHBand="0" w:evenHBand="0" w:firstRowFirstColumn="0" w:firstRowLastColumn="0" w:lastRowFirstColumn="0" w:lastRowLastColumn="0"/>
        <w:rPr>
          <w:b/>
        </w:rPr>
      </w:pPr>
    </w:p>
    <w:p w:rsidR="00193CAE" w:rsidRPr="009B46AB" w:rsidRDefault="00193CAE" w:rsidP="00105014">
      <w:pPr>
        <w:spacing w:after="0"/>
        <w:cnfStyle w:val="101000000000" w:firstRow="1" w:lastRow="0" w:firstColumn="1" w:lastColumn="0" w:oddVBand="0" w:evenVBand="0" w:oddHBand="0" w:evenHBand="0" w:firstRowFirstColumn="0" w:firstRowLastColumn="0" w:lastRowFirstColumn="0" w:lastRowLastColumn="0"/>
      </w:pPr>
      <w:r w:rsidRPr="009B46AB">
        <w:rPr>
          <w:b/>
        </w:rPr>
        <w:t>In Attendance:</w:t>
      </w:r>
      <w:r>
        <w:t xml:space="preserve"> </w:t>
      </w:r>
      <w:r w:rsidRPr="009B46AB">
        <w:t xml:space="preserve">Shawn Espinosa, Katherine Miller, Bill </w:t>
      </w:r>
      <w:proofErr w:type="spellStart"/>
      <w:r w:rsidRPr="009B46AB">
        <w:t>Dunkelberger</w:t>
      </w:r>
      <w:proofErr w:type="spellEnd"/>
      <w:r w:rsidRPr="009B46AB">
        <w:t xml:space="preserve">, Carolyn </w:t>
      </w:r>
      <w:proofErr w:type="spellStart"/>
      <w:r w:rsidRPr="009B46AB">
        <w:t>Swed</w:t>
      </w:r>
      <w:proofErr w:type="spellEnd"/>
      <w:r w:rsidRPr="009B46AB">
        <w:t xml:space="preserve">, Floyd </w:t>
      </w:r>
      <w:proofErr w:type="spellStart"/>
      <w:r w:rsidRPr="009B46AB">
        <w:t>Rathburn</w:t>
      </w:r>
      <w:proofErr w:type="spellEnd"/>
      <w:r w:rsidRPr="009B46AB">
        <w:t xml:space="preserve">, Gary Roeder, Heather Stone, Jake </w:t>
      </w:r>
      <w:proofErr w:type="spellStart"/>
      <w:r w:rsidRPr="009B46AB">
        <w:t>Suppa</w:t>
      </w:r>
      <w:proofErr w:type="spellEnd"/>
      <w:r w:rsidRPr="009B46AB">
        <w:t xml:space="preserve">, John Severson, Max Symonds, Scott Gardner, Steve Abele, Steve Nelson, Thad Heather, Monique Nelson (notes), Nate Reid (Mono County), Bryant Smith, </w:t>
      </w:r>
      <w:proofErr w:type="spellStart"/>
      <w:r w:rsidRPr="009B46AB">
        <w:t>Kary</w:t>
      </w:r>
      <w:proofErr w:type="spellEnd"/>
      <w:r w:rsidRPr="009B46AB">
        <w:t xml:space="preserve"> </w:t>
      </w:r>
      <w:proofErr w:type="spellStart"/>
      <w:r w:rsidRPr="009B46AB">
        <w:t>Schlick</w:t>
      </w:r>
      <w:proofErr w:type="spellEnd"/>
    </w:p>
    <w:p w:rsidR="00193CAE" w:rsidRDefault="00193CAE" w:rsidP="00193CAE">
      <w:pPr>
        <w:cnfStyle w:val="101000000000" w:firstRow="1" w:lastRow="0" w:firstColumn="1" w:lastColumn="0" w:oddVBand="0" w:evenVBand="0" w:oddHBand="0" w:evenHBand="0" w:firstRowFirstColumn="0" w:firstRowLastColumn="0" w:lastRowFirstColumn="0" w:lastRowLastColumn="0"/>
      </w:pPr>
    </w:p>
    <w:p w:rsidR="00CB63B9" w:rsidRDefault="00193CAE" w:rsidP="00193CAE">
      <w:pPr>
        <w:cnfStyle w:val="101000000000" w:firstRow="1" w:lastRow="0" w:firstColumn="1" w:lastColumn="0" w:oddVBand="0" w:evenVBand="0" w:oddHBand="0" w:evenHBand="0" w:firstRowFirstColumn="0" w:firstRowLastColumn="0" w:lastRowFirstColumn="0" w:lastRowLastColumn="0"/>
        <w:rPr>
          <w:b/>
        </w:rPr>
      </w:pPr>
      <w:r w:rsidRPr="00CB63B9">
        <w:rPr>
          <w:b/>
        </w:rPr>
        <w:t>Approval of January 25 Meeting Notes</w:t>
      </w:r>
    </w:p>
    <w:p w:rsidR="00193CAE" w:rsidRPr="00684E43" w:rsidRDefault="00193CAE" w:rsidP="00193CAE">
      <w:pPr>
        <w:cnfStyle w:val="101000000000" w:firstRow="1" w:lastRow="0" w:firstColumn="1" w:lastColumn="0" w:oddVBand="0" w:evenVBand="0" w:oddHBand="0" w:evenHBand="0" w:firstRowFirstColumn="0" w:firstRowLastColumn="0" w:lastRowFirstColumn="0" w:lastRowLastColumn="0"/>
        <w:rPr>
          <w:b/>
        </w:rPr>
      </w:pPr>
      <w:r w:rsidRPr="00684E43">
        <w:rPr>
          <w:b/>
        </w:rPr>
        <w:t>North American Bi-State Panel and E</w:t>
      </w:r>
      <w:r w:rsidR="00105014" w:rsidRPr="00684E43">
        <w:rPr>
          <w:b/>
        </w:rPr>
        <w:t>a</w:t>
      </w:r>
      <w:r w:rsidR="00DF4083">
        <w:rPr>
          <w:b/>
        </w:rPr>
        <w:t>s</w:t>
      </w:r>
      <w:r w:rsidR="00105014" w:rsidRPr="00684E43">
        <w:rPr>
          <w:b/>
        </w:rPr>
        <w:t>tern Sierra Land Trust</w:t>
      </w:r>
      <w:r w:rsidRPr="00684E43">
        <w:rPr>
          <w:b/>
        </w:rPr>
        <w:t xml:space="preserve"> </w:t>
      </w:r>
      <w:r w:rsidR="00684E43" w:rsidRPr="00684E43">
        <w:rPr>
          <w:b/>
        </w:rPr>
        <w:t>A</w:t>
      </w:r>
      <w:r w:rsidRPr="00684E43">
        <w:rPr>
          <w:b/>
        </w:rPr>
        <w:t>ward</w:t>
      </w:r>
    </w:p>
    <w:p w:rsidR="00A06466" w:rsidRPr="00684E43" w:rsidRDefault="00A06466" w:rsidP="00684E43">
      <w:pPr>
        <w:pStyle w:val="ListParagraph"/>
        <w:numPr>
          <w:ilvl w:val="0"/>
          <w:numId w:val="24"/>
        </w:numPr>
        <w:ind w:left="540" w:hanging="193"/>
      </w:pPr>
      <w:r w:rsidRPr="00684E43">
        <w:t>NDOW led panel event at the North American Wildlife Conference in Virginia March 27</w:t>
      </w:r>
      <w:r w:rsidRPr="00684E43">
        <w:rPr>
          <w:vertAlign w:val="superscript"/>
        </w:rPr>
        <w:t>th</w:t>
      </w:r>
      <w:r w:rsidRPr="00684E43">
        <w:t xml:space="preserve"> 2018.</w:t>
      </w:r>
    </w:p>
    <w:p w:rsidR="00DA615F" w:rsidRDefault="00105014" w:rsidP="00176396">
      <w:pPr>
        <w:pStyle w:val="ListParagraph"/>
        <w:numPr>
          <w:ilvl w:val="1"/>
          <w:numId w:val="24"/>
        </w:numPr>
        <w:ind w:left="990" w:hanging="193"/>
      </w:pPr>
      <w:r w:rsidRPr="00684E43">
        <w:t xml:space="preserve">Noreen Walsh, Tony </w:t>
      </w:r>
      <w:proofErr w:type="spellStart"/>
      <w:r w:rsidRPr="00684E43">
        <w:t>Wasley</w:t>
      </w:r>
      <w:proofErr w:type="spellEnd"/>
      <w:r w:rsidRPr="00684E43">
        <w:t>, Ali Duvall led a panel on</w:t>
      </w:r>
      <w:r w:rsidR="00DA615F">
        <w:t xml:space="preserve"> the success of the BSSG effort.</w:t>
      </w:r>
    </w:p>
    <w:p w:rsidR="00105014" w:rsidRPr="00684E43" w:rsidRDefault="00105014" w:rsidP="00346821">
      <w:pPr>
        <w:pStyle w:val="ListParagraph"/>
        <w:numPr>
          <w:ilvl w:val="1"/>
          <w:numId w:val="24"/>
        </w:numPr>
        <w:ind w:left="990" w:hanging="193"/>
      </w:pPr>
      <w:r w:rsidRPr="00684E43">
        <w:t>Ali provided questions</w:t>
      </w:r>
      <w:r w:rsidR="00684E43">
        <w:t xml:space="preserve"> about the catalyst for action, </w:t>
      </w:r>
      <w:r w:rsidRPr="00684E43">
        <w:t xml:space="preserve">what keeps momentum, partnerships, relationships, conflicts, etc. Panel was well attended and very rewarding. </w:t>
      </w:r>
    </w:p>
    <w:p w:rsidR="00105014" w:rsidRPr="00684E43" w:rsidRDefault="00105014" w:rsidP="00684E43">
      <w:pPr>
        <w:pStyle w:val="ListParagraph"/>
        <w:numPr>
          <w:ilvl w:val="1"/>
          <w:numId w:val="24"/>
        </w:numPr>
        <w:ind w:left="990" w:hanging="193"/>
      </w:pPr>
      <w:r w:rsidRPr="00684E43">
        <w:t xml:space="preserve">Shawn recommends </w:t>
      </w:r>
      <w:proofErr w:type="spellStart"/>
      <w:r w:rsidRPr="00684E43">
        <w:t>Franine</w:t>
      </w:r>
      <w:proofErr w:type="spellEnd"/>
      <w:r w:rsidRPr="00684E43">
        <w:t xml:space="preserve"> </w:t>
      </w:r>
      <w:proofErr w:type="spellStart"/>
      <w:r w:rsidRPr="00684E43">
        <w:t>Madded</w:t>
      </w:r>
      <w:proofErr w:type="spellEnd"/>
      <w:r w:rsidRPr="00684E43">
        <w:t xml:space="preserve"> from the Center for Conservation and Peace Making for conflict resolution. </w:t>
      </w:r>
    </w:p>
    <w:p w:rsidR="00105014" w:rsidRPr="00684E43" w:rsidRDefault="00A06466" w:rsidP="00684E43">
      <w:pPr>
        <w:pStyle w:val="ListParagraph"/>
        <w:numPr>
          <w:ilvl w:val="0"/>
          <w:numId w:val="24"/>
        </w:numPr>
        <w:ind w:left="540" w:hanging="193"/>
        <w:cnfStyle w:val="101000000000" w:firstRow="1" w:lastRow="0" w:firstColumn="1" w:lastColumn="0" w:oddVBand="0" w:evenVBand="0" w:oddHBand="0" w:evenHBand="0" w:firstRowFirstColumn="0" w:firstRowLastColumn="0" w:lastRowFirstColumn="0" w:lastRowLastColumn="0"/>
        <w:rPr>
          <w:b/>
        </w:rPr>
      </w:pPr>
      <w:r w:rsidRPr="00684E43">
        <w:t xml:space="preserve">ESLT </w:t>
      </w:r>
      <w:r w:rsidR="00DA615F">
        <w:t xml:space="preserve">received the </w:t>
      </w:r>
      <w:r w:rsidRPr="00684E43">
        <w:t>Conservation Leadership Partner of the Year award</w:t>
      </w:r>
      <w:r w:rsidR="00DA615F">
        <w:t>, nominated by FS and BLM</w:t>
      </w:r>
      <w:r w:rsidRPr="00684E43">
        <w:t xml:space="preserve">. </w:t>
      </w:r>
    </w:p>
    <w:p w:rsidR="00A06466" w:rsidRPr="00DA615F" w:rsidRDefault="00105014" w:rsidP="00684E43">
      <w:pPr>
        <w:pStyle w:val="ListParagraph"/>
        <w:numPr>
          <w:ilvl w:val="1"/>
          <w:numId w:val="24"/>
        </w:numPr>
        <w:ind w:left="1080" w:hanging="193"/>
        <w:cnfStyle w:val="101000000000" w:firstRow="1" w:lastRow="0" w:firstColumn="1" w:lastColumn="0" w:oddVBand="0" w:evenVBand="0" w:oddHBand="0" w:evenHBand="0" w:firstRowFirstColumn="0" w:firstRowLastColumn="0" w:lastRowFirstColumn="0" w:lastRowLastColumn="0"/>
        <w:rPr>
          <w:b/>
          <w:highlight w:val="yellow"/>
        </w:rPr>
      </w:pPr>
      <w:r w:rsidRPr="00DA615F">
        <w:rPr>
          <w:highlight w:val="yellow"/>
        </w:rPr>
        <w:t xml:space="preserve">Steve Nelson will follow up with ESLT on press release; </w:t>
      </w:r>
      <w:r w:rsidR="00684E43" w:rsidRPr="00DA615F">
        <w:rPr>
          <w:highlight w:val="yellow"/>
        </w:rPr>
        <w:t>ESLT can</w:t>
      </w:r>
      <w:r w:rsidRPr="00DA615F">
        <w:rPr>
          <w:highlight w:val="yellow"/>
        </w:rPr>
        <w:t xml:space="preserve"> take the lead, with quotes from FS and BLM.</w:t>
      </w:r>
    </w:p>
    <w:p w:rsidR="00CB63B9" w:rsidRDefault="00193CAE" w:rsidP="00CB63B9">
      <w:pPr>
        <w:cnfStyle w:val="001000000000" w:firstRow="0" w:lastRow="0" w:firstColumn="1" w:lastColumn="0" w:oddVBand="0" w:evenVBand="0" w:oddHBand="0" w:evenHBand="0" w:firstRowFirstColumn="0" w:firstRowLastColumn="0" w:lastRowFirstColumn="0" w:lastRowLastColumn="0"/>
        <w:rPr>
          <w:b/>
        </w:rPr>
      </w:pPr>
      <w:r w:rsidRPr="00CB63B9">
        <w:rPr>
          <w:b/>
        </w:rPr>
        <w:t>Steve Lewis Retirement</w:t>
      </w:r>
    </w:p>
    <w:p w:rsidR="00CB63B9" w:rsidRDefault="00CB63B9" w:rsidP="00CB63B9">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Today is Steve’s</w:t>
      </w:r>
      <w:r>
        <w:t xml:space="preserve"> Last Day – St</w:t>
      </w:r>
      <w:r>
        <w:t>eve Nelson recalls Steve Lewis as he quotes</w:t>
      </w:r>
      <w:r>
        <w:t>, “</w:t>
      </w:r>
      <w:r w:rsidRPr="00CB63B9">
        <w:rPr>
          <w:i/>
        </w:rPr>
        <w:t xml:space="preserve">be easy on the people and </w:t>
      </w:r>
      <w:r w:rsidRPr="00CB63B9">
        <w:rPr>
          <w:i/>
        </w:rPr>
        <w:t>tough</w:t>
      </w:r>
      <w:r w:rsidRPr="00CB63B9">
        <w:rPr>
          <w:i/>
        </w:rPr>
        <w:t xml:space="preserve"> on the problem</w:t>
      </w:r>
      <w:r>
        <w:t xml:space="preserve">”. </w:t>
      </w:r>
    </w:p>
    <w:p w:rsidR="00CB63B9" w:rsidRDefault="00CB63B9" w:rsidP="00CB63B9">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 xml:space="preserve">LAWG planning celebration. More info to come. </w:t>
      </w:r>
    </w:p>
    <w:p w:rsidR="00193CAE" w:rsidRPr="00A06466" w:rsidRDefault="00193CAE" w:rsidP="00193CAE">
      <w:pPr>
        <w:cnfStyle w:val="101000000000" w:firstRow="1" w:lastRow="0" w:firstColumn="1" w:lastColumn="0" w:oddVBand="0" w:evenVBand="0" w:oddHBand="0" w:evenHBand="0" w:firstRowFirstColumn="0" w:firstRowLastColumn="0" w:lastRowFirstColumn="0" w:lastRowLastColumn="0"/>
        <w:rPr>
          <w:b/>
        </w:rPr>
      </w:pPr>
      <w:r w:rsidRPr="00A06466">
        <w:rPr>
          <w:b/>
        </w:rPr>
        <w:t>Litigation Update</w:t>
      </w:r>
    </w:p>
    <w:p w:rsidR="00CB63B9" w:rsidRDefault="00CB63B9" w:rsidP="00A06466">
      <w:pPr>
        <w:pStyle w:val="ListParagraph"/>
        <w:numPr>
          <w:ilvl w:val="0"/>
          <w:numId w:val="27"/>
        </w:numPr>
        <w:cnfStyle w:val="101000000000" w:firstRow="1" w:lastRow="0" w:firstColumn="1" w:lastColumn="0" w:oddVBand="0" w:evenVBand="0" w:oddHBand="0" w:evenHBand="0" w:firstRowFirstColumn="0" w:firstRowLastColumn="0" w:lastRowFirstColumn="0" w:lastRowLastColumn="0"/>
      </w:pPr>
      <w:r>
        <w:t xml:space="preserve">No update, still waiting to hear back from the courts. </w:t>
      </w:r>
      <w:r w:rsidR="00DA615F">
        <w:t>Direction is to continue implementation of the BSSG Action Plan.</w:t>
      </w:r>
      <w:r>
        <w:t xml:space="preserve"> </w:t>
      </w: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r w:rsidRPr="00A06466">
        <w:rPr>
          <w:b/>
        </w:rPr>
        <w:t>Traditional Ecological Knowledge Summit &amp; Tribal Natural Resources Committee Update</w:t>
      </w:r>
    </w:p>
    <w:p w:rsidR="00A06466" w:rsidRDefault="00A06466" w:rsidP="00CF45A7">
      <w:pPr>
        <w:pStyle w:val="ListParagraph"/>
        <w:numPr>
          <w:ilvl w:val="0"/>
          <w:numId w:val="27"/>
        </w:numPr>
        <w:cnfStyle w:val="001000100000" w:firstRow="0" w:lastRow="0" w:firstColumn="1" w:lastColumn="0" w:oddVBand="0" w:evenVBand="0" w:oddHBand="1" w:evenHBand="0" w:firstRowFirstColumn="0" w:firstRowLastColumn="0" w:lastRowFirstColumn="0" w:lastRowLastColumn="0"/>
      </w:pPr>
      <w:r>
        <w:t>Sherry Rupert not present to provide an update</w:t>
      </w:r>
      <w:r w:rsidR="00DF4083">
        <w:t>. Coordination is just beginning and mo</w:t>
      </w:r>
      <w:r>
        <w:t xml:space="preserve">st recent planning committee meeting had to be cancelled. </w:t>
      </w:r>
    </w:p>
    <w:p w:rsidR="00CF45A7" w:rsidRDefault="00A06466" w:rsidP="00CF45A7">
      <w:pPr>
        <w:pStyle w:val="ListParagraph"/>
        <w:numPr>
          <w:ilvl w:val="0"/>
          <w:numId w:val="27"/>
        </w:numPr>
        <w:cnfStyle w:val="001000100000" w:firstRow="0" w:lastRow="0" w:firstColumn="1" w:lastColumn="0" w:oddVBand="0" w:evenVBand="0" w:oddHBand="1" w:evenHBand="0" w:firstRowFirstColumn="0" w:firstRowLastColumn="0" w:lastRowFirstColumn="0" w:lastRowLastColumn="0"/>
      </w:pPr>
      <w:r>
        <w:t>S</w:t>
      </w:r>
      <w:r w:rsidR="00CF45A7">
        <w:t xml:space="preserve">till need agency planning committee members identified. </w:t>
      </w:r>
      <w:r w:rsidR="00982C26">
        <w:t>Bill Cam</w:t>
      </w:r>
      <w:r w:rsidR="00CF45A7">
        <w:t>p</w:t>
      </w:r>
      <w:r w:rsidR="00982C26">
        <w:t xml:space="preserve">bell, HTNF tribal </w:t>
      </w:r>
      <w:r w:rsidR="00CF45A7">
        <w:t>liaison</w:t>
      </w:r>
      <w:r w:rsidR="00982C26">
        <w:t xml:space="preserve"> passed away in April. </w:t>
      </w:r>
      <w:r w:rsidR="00CF45A7" w:rsidRPr="00DA615F">
        <w:rPr>
          <w:highlight w:val="yellow"/>
        </w:rPr>
        <w:t>Monique ask Sherry to provide a list of names and let us know what agencies have not provided contacts. Also confirm funding commitment from agencies.</w:t>
      </w:r>
      <w:r w:rsidR="00CF45A7">
        <w:t xml:space="preserve"> </w:t>
      </w:r>
    </w:p>
    <w:p w:rsidR="00CF45A7" w:rsidRDefault="00982C26" w:rsidP="00DD2DB1">
      <w:pPr>
        <w:pStyle w:val="ListParagraph"/>
        <w:numPr>
          <w:ilvl w:val="0"/>
          <w:numId w:val="27"/>
        </w:numPr>
        <w:cnfStyle w:val="001000100000" w:firstRow="0" w:lastRow="0" w:firstColumn="1" w:lastColumn="0" w:oddVBand="0" w:evenVBand="0" w:oddHBand="1" w:evenHBand="0" w:firstRowFirstColumn="0" w:firstRowLastColumn="0" w:lastRowFirstColumn="0" w:lastRowLastColumn="0"/>
      </w:pPr>
      <w:r>
        <w:t>Tribal involvement is also needed</w:t>
      </w:r>
      <w:r w:rsidR="00CF45A7">
        <w:t xml:space="preserve">, may reach out to NV Indian Commission to help recruit volunteers. </w:t>
      </w:r>
      <w:r>
        <w:t xml:space="preserve"> </w:t>
      </w:r>
    </w:p>
    <w:p w:rsidR="00982C26" w:rsidRDefault="00CF45A7" w:rsidP="00DD2DB1">
      <w:pPr>
        <w:pStyle w:val="ListParagraph"/>
        <w:numPr>
          <w:ilvl w:val="0"/>
          <w:numId w:val="27"/>
        </w:numPr>
        <w:cnfStyle w:val="001000100000" w:firstRow="0" w:lastRow="0" w:firstColumn="1" w:lastColumn="0" w:oddVBand="0" w:evenVBand="0" w:oddHBand="1" w:evenHBand="0" w:firstRowFirstColumn="0" w:firstRowLastColumn="0" w:lastRowFirstColumn="0" w:lastRowLastColumn="0"/>
      </w:pPr>
      <w:r>
        <w:t>B</w:t>
      </w:r>
      <w:r w:rsidR="00982C26">
        <w:t xml:space="preserve">oth the Tribal Natural Resources Committee and the TEK Planning Committee could use a facilitator. </w:t>
      </w:r>
      <w:r w:rsidR="00982C26" w:rsidRPr="00DA615F">
        <w:rPr>
          <w:highlight w:val="yellow"/>
        </w:rPr>
        <w:t>Bill D. will contact Grace Newell to see if she is interested.</w:t>
      </w:r>
      <w:r w:rsidR="00982C26">
        <w:t xml:space="preserve"> Cost is typically ~$1,000-$1,500 per meeting. </w:t>
      </w:r>
      <w:r w:rsidRPr="00DA615F">
        <w:rPr>
          <w:highlight w:val="yellow"/>
        </w:rPr>
        <w:t>Heather will work with Sherr</w:t>
      </w:r>
      <w:r w:rsidR="00700E8D" w:rsidRPr="00DA615F">
        <w:rPr>
          <w:highlight w:val="yellow"/>
        </w:rPr>
        <w:t>y</w:t>
      </w:r>
      <w:r w:rsidRPr="00DA615F">
        <w:rPr>
          <w:highlight w:val="yellow"/>
        </w:rPr>
        <w:t xml:space="preserve"> to write </w:t>
      </w:r>
      <w:r w:rsidR="00700E8D" w:rsidRPr="00DA615F">
        <w:rPr>
          <w:highlight w:val="yellow"/>
        </w:rPr>
        <w:t>evaluation factors</w:t>
      </w:r>
      <w:r w:rsidR="00700E8D">
        <w:t xml:space="preserve"> so that the Indian Commission gets a facilitator that they are comfortable with. </w:t>
      </w:r>
    </w:p>
    <w:p w:rsidR="00CF45A7" w:rsidRDefault="00CF45A7" w:rsidP="006D66FB">
      <w:pPr>
        <w:pStyle w:val="ListParagraph"/>
        <w:numPr>
          <w:ilvl w:val="0"/>
          <w:numId w:val="27"/>
        </w:numPr>
        <w:cnfStyle w:val="101000000000" w:firstRow="1" w:lastRow="0" w:firstColumn="1" w:lastColumn="0" w:oddVBand="0" w:evenVBand="0" w:oddHBand="0" w:evenHBand="0" w:firstRowFirstColumn="0" w:firstRowLastColumn="0" w:lastRowFirstColumn="0" w:lastRowLastColumn="0"/>
      </w:pPr>
      <w:r>
        <w:lastRenderedPageBreak/>
        <w:t xml:space="preserve">TEK </w:t>
      </w:r>
      <w:r>
        <w:t xml:space="preserve">Summit cost in 2017 was $35,000, fed agencies gave </w:t>
      </w:r>
      <w:r w:rsidR="00DA615F">
        <w:t>$</w:t>
      </w:r>
      <w:r>
        <w:t>5k each</w:t>
      </w:r>
      <w:r>
        <w:t xml:space="preserve">. </w:t>
      </w:r>
      <w:r>
        <w:t xml:space="preserve">TEK Summit </w:t>
      </w:r>
      <w:r>
        <w:t xml:space="preserve">2019 </w:t>
      </w:r>
      <w:r>
        <w:t xml:space="preserve">will require at least $40,000 from agency contributions. </w:t>
      </w:r>
      <w:r w:rsidR="00982C26" w:rsidRPr="00DA615F">
        <w:rPr>
          <w:highlight w:val="yellow"/>
        </w:rPr>
        <w:t xml:space="preserve">Monique will get in touch with </w:t>
      </w:r>
      <w:r w:rsidR="00A06466" w:rsidRPr="00DA615F">
        <w:rPr>
          <w:highlight w:val="yellow"/>
        </w:rPr>
        <w:t xml:space="preserve">admin </w:t>
      </w:r>
      <w:r w:rsidR="00982C26" w:rsidRPr="00DA615F">
        <w:rPr>
          <w:highlight w:val="yellow"/>
        </w:rPr>
        <w:t xml:space="preserve">contacts from our BSSG EOC MOU to </w:t>
      </w:r>
      <w:r w:rsidR="00DA615F" w:rsidRPr="00DA615F">
        <w:rPr>
          <w:highlight w:val="yellow"/>
        </w:rPr>
        <w:t>determine</w:t>
      </w:r>
      <w:r w:rsidR="00982C26" w:rsidRPr="00DA615F">
        <w:rPr>
          <w:highlight w:val="yellow"/>
        </w:rPr>
        <w:t xml:space="preserve"> how to move funds.</w:t>
      </w:r>
      <w:r w:rsidR="00982C26">
        <w:t xml:space="preserve"> </w:t>
      </w:r>
      <w:r>
        <w:t xml:space="preserve">Bill suggests that we use FS good neighbor agreement with the state of NV to send money to the governor’s office, allowing Sherri to contract facilities, needs, etc. </w:t>
      </w:r>
    </w:p>
    <w:p w:rsidR="00CF45A7" w:rsidRPr="00CF45A7" w:rsidRDefault="00CF45A7" w:rsidP="00CF45A7">
      <w:pPr>
        <w:pStyle w:val="ListParagraph"/>
        <w:numPr>
          <w:ilvl w:val="0"/>
          <w:numId w:val="27"/>
        </w:numPr>
        <w:cnfStyle w:val="101000000000" w:firstRow="1" w:lastRow="0" w:firstColumn="1" w:lastColumn="0" w:oddVBand="0" w:evenVBand="0" w:oddHBand="0" w:evenHBand="0" w:firstRowFirstColumn="0" w:firstRowLastColumn="0" w:lastRowFirstColumn="0" w:lastRowLastColumn="0"/>
        <w:rPr>
          <w:b/>
        </w:rPr>
      </w:pPr>
      <w:r>
        <w:t xml:space="preserve">TEK Summit date not yet determined. No earlier than May 2019, perhaps fall 2019. </w:t>
      </w:r>
    </w:p>
    <w:p w:rsidR="00193CAE" w:rsidRPr="00700E8D"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2017 and 5-year Accomplishment Reports</w:t>
      </w:r>
    </w:p>
    <w:p w:rsidR="00CF45A7" w:rsidRDefault="00CF45A7" w:rsidP="00700E8D">
      <w:pPr>
        <w:pStyle w:val="ListParagraph"/>
        <w:numPr>
          <w:ilvl w:val="0"/>
          <w:numId w:val="28"/>
        </w:numPr>
        <w:spacing w:after="0" w:line="240" w:lineRule="auto"/>
        <w:cnfStyle w:val="001000000000" w:firstRow="0" w:lastRow="0" w:firstColumn="1" w:lastColumn="0" w:oddVBand="0" w:evenVBand="0" w:oddHBand="0" w:evenHBand="0" w:firstRowFirstColumn="0" w:firstRowLastColumn="0" w:lastRowFirstColumn="0" w:lastRowLastColumn="0"/>
      </w:pPr>
      <w:r>
        <w:t>2014, 2015, 2016</w:t>
      </w:r>
      <w:r>
        <w:t xml:space="preserve"> reports are final and posted </w:t>
      </w:r>
      <w:r>
        <w:t xml:space="preserve">on website under reports.  </w:t>
      </w:r>
    </w:p>
    <w:p w:rsidR="00700E8D" w:rsidRDefault="00CF45A7" w:rsidP="00700E8D">
      <w:pPr>
        <w:pStyle w:val="ListParagraph"/>
        <w:numPr>
          <w:ilvl w:val="0"/>
          <w:numId w:val="28"/>
        </w:numPr>
        <w:spacing w:after="0" w:line="240" w:lineRule="auto"/>
        <w:cnfStyle w:val="001000000000" w:firstRow="0" w:lastRow="0" w:firstColumn="1" w:lastColumn="0" w:oddVBand="0" w:evenVBand="0" w:oddHBand="0" w:evenHBand="0" w:firstRowFirstColumn="0" w:firstRowLastColumn="0" w:lastRowFirstColumn="0" w:lastRowLastColumn="0"/>
      </w:pPr>
      <w:r>
        <w:t xml:space="preserve">Draft 2017 </w:t>
      </w:r>
      <w:r>
        <w:t xml:space="preserve">report </w:t>
      </w:r>
      <w:r w:rsidR="00DA615F">
        <w:t xml:space="preserve">on track for </w:t>
      </w:r>
      <w:r>
        <w:t>end of May</w:t>
      </w:r>
      <w:r>
        <w:t xml:space="preserve">. Lee Turner working on </w:t>
      </w:r>
      <w:r>
        <w:t>veg monitoring</w:t>
      </w:r>
      <w:r>
        <w:t xml:space="preserve"> section. </w:t>
      </w:r>
    </w:p>
    <w:p w:rsidR="00CF45A7" w:rsidRDefault="00CF45A7" w:rsidP="00700E8D">
      <w:pPr>
        <w:pStyle w:val="ListParagraph"/>
        <w:numPr>
          <w:ilvl w:val="0"/>
          <w:numId w:val="28"/>
        </w:numPr>
        <w:spacing w:after="0" w:line="240" w:lineRule="auto"/>
        <w:cnfStyle w:val="001000000000" w:firstRow="0" w:lastRow="0" w:firstColumn="1" w:lastColumn="0" w:oddVBand="0" w:evenVBand="0" w:oddHBand="0" w:evenHBand="0" w:firstRowFirstColumn="0" w:firstRowLastColumn="0" w:lastRowFirstColumn="0" w:lastRowLastColumn="0"/>
      </w:pPr>
      <w:r w:rsidRPr="00DA615F">
        <w:rPr>
          <w:highlight w:val="yellow"/>
        </w:rPr>
        <w:t xml:space="preserve">Shawn is working on the livestock grazing section and will try to pull together a meeting of range staff before </w:t>
      </w:r>
      <w:r w:rsidRPr="00DA615F">
        <w:rPr>
          <w:highlight w:val="yellow"/>
        </w:rPr>
        <w:t>Trac</w:t>
      </w:r>
      <w:r w:rsidR="00DA615F">
        <w:rPr>
          <w:highlight w:val="yellow"/>
        </w:rPr>
        <w:t>e</w:t>
      </w:r>
      <w:r w:rsidRPr="00DA615F">
        <w:rPr>
          <w:highlight w:val="yellow"/>
        </w:rPr>
        <w:t>y Wolf</w:t>
      </w:r>
      <w:r w:rsidR="00DA615F">
        <w:rPr>
          <w:highlight w:val="yellow"/>
        </w:rPr>
        <w:t>e</w:t>
      </w:r>
      <w:r w:rsidRPr="00DA615F">
        <w:rPr>
          <w:highlight w:val="yellow"/>
        </w:rPr>
        <w:t xml:space="preserve"> </w:t>
      </w:r>
      <w:r w:rsidRPr="00DA615F">
        <w:rPr>
          <w:highlight w:val="yellow"/>
        </w:rPr>
        <w:t>retires next month.</w:t>
      </w:r>
      <w:r>
        <w:t xml:space="preserve"> </w:t>
      </w:r>
      <w:r w:rsidR="00700E8D">
        <w:t xml:space="preserve">Range contacts include: </w:t>
      </w:r>
      <w:proofErr w:type="spellStart"/>
      <w:r w:rsidR="00700E8D">
        <w:t>Rixey</w:t>
      </w:r>
      <w:proofErr w:type="spellEnd"/>
      <w:r w:rsidR="00700E8D">
        <w:t xml:space="preserve"> Jenkins (HTNF), Casey Boyd, Lisa Simms (Inyo), Katrina Leavitt, Tracey Wolf</w:t>
      </w:r>
      <w:r w:rsidR="00DA615F">
        <w:t>e</w:t>
      </w:r>
      <w:r w:rsidR="00700E8D">
        <w:t>, Jim Gifford (NRCS)</w:t>
      </w:r>
    </w:p>
    <w:p w:rsidR="00700E8D" w:rsidRDefault="00700E8D" w:rsidP="000C2FA3">
      <w:pPr>
        <w:pStyle w:val="ListParagraph"/>
        <w:numPr>
          <w:ilvl w:val="0"/>
          <w:numId w:val="28"/>
        </w:numPr>
        <w:spacing w:after="0" w:line="240" w:lineRule="auto"/>
        <w:cnfStyle w:val="001000000000" w:firstRow="0" w:lastRow="0" w:firstColumn="1" w:lastColumn="0" w:oddVBand="0" w:evenVBand="0" w:oddHBand="0" w:evenHBand="0" w:firstRowFirstColumn="0" w:firstRowLastColumn="0" w:lastRowFirstColumn="0" w:lastRowLastColumn="0"/>
      </w:pPr>
      <w:r>
        <w:t>Suggestion that the 5-</w:t>
      </w:r>
      <w:r w:rsidR="00CF45A7">
        <w:t>y</w:t>
      </w:r>
      <w:r>
        <w:t xml:space="preserve">ear report include a section for a public audience, telling story of what we’ve been up to, including before and after photos. Dan </w:t>
      </w:r>
      <w:proofErr w:type="spellStart"/>
      <w:r>
        <w:t>Hottle</w:t>
      </w:r>
      <w:proofErr w:type="spellEnd"/>
      <w:r>
        <w:t xml:space="preserve"> from FWS could help with story/videos/photos. </w:t>
      </w:r>
      <w:r w:rsidRPr="00DA615F">
        <w:rPr>
          <w:highlight w:val="yellow"/>
        </w:rPr>
        <w:t>Monique send out note to gather photos on Google Drive.</w:t>
      </w:r>
      <w:r>
        <w:t xml:space="preserve"> </w:t>
      </w:r>
    </w:p>
    <w:p w:rsidR="00700E8D" w:rsidRDefault="00700E8D" w:rsidP="00700E8D">
      <w:pPr>
        <w:pStyle w:val="ListParagraph"/>
        <w:numPr>
          <w:ilvl w:val="0"/>
          <w:numId w:val="28"/>
        </w:numPr>
        <w:spacing w:after="0" w:line="240" w:lineRule="auto"/>
        <w:cnfStyle w:val="001000000000" w:firstRow="0" w:lastRow="0" w:firstColumn="1" w:lastColumn="0" w:oddVBand="0" w:evenVBand="0" w:oddHBand="0" w:evenHBand="0" w:firstRowFirstColumn="0" w:firstRowLastColumn="0" w:lastRowFirstColumn="0" w:lastRowLastColumn="0"/>
      </w:pPr>
      <w:r>
        <w:t xml:space="preserve">Budget tables for 5-year report are in progress. Determined format </w:t>
      </w:r>
      <w:r w:rsidR="00DA615F">
        <w:t xml:space="preserve">and content </w:t>
      </w:r>
      <w:r>
        <w:t xml:space="preserve">for primary table and </w:t>
      </w:r>
      <w:r w:rsidR="00DA615F">
        <w:t xml:space="preserve">potential </w:t>
      </w:r>
      <w:r>
        <w:t xml:space="preserve">additional tables. </w:t>
      </w:r>
    </w:p>
    <w:p w:rsidR="00DA615F" w:rsidRDefault="00DA615F" w:rsidP="00DA615F">
      <w:pPr>
        <w:spacing w:after="0"/>
        <w:cnfStyle w:val="101000000000" w:firstRow="1" w:lastRow="0" w:firstColumn="1" w:lastColumn="0" w:oddVBand="0" w:evenVBand="0" w:oddHBand="0" w:evenHBand="0" w:firstRowFirstColumn="0" w:firstRowLastColumn="0" w:lastRowFirstColumn="0" w:lastRowLastColumn="0"/>
        <w:rPr>
          <w:b/>
        </w:rPr>
      </w:pP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Bi-State Sage-Grouse Coordinator Position</w:t>
      </w:r>
    </w:p>
    <w:p w:rsidR="00655D02" w:rsidRDefault="00700E8D" w:rsidP="00655D02">
      <w:pPr>
        <w:pStyle w:val="ListParagraph"/>
        <w:numPr>
          <w:ilvl w:val="0"/>
          <w:numId w:val="32"/>
        </w:numPr>
        <w:cnfStyle w:val="101000000000" w:firstRow="1" w:lastRow="0" w:firstColumn="1" w:lastColumn="0" w:oddVBand="0" w:evenVBand="0" w:oddHBand="0" w:evenHBand="0" w:firstRowFirstColumn="0" w:firstRowLastColumn="0" w:lastRowFirstColumn="0" w:lastRowLastColumn="0"/>
      </w:pPr>
      <w:r>
        <w:t xml:space="preserve">Position </w:t>
      </w:r>
      <w:r w:rsidR="00655D02">
        <w:t xml:space="preserve">approved by Intermountain West joint Venture. </w:t>
      </w:r>
    </w:p>
    <w:p w:rsidR="00655D02" w:rsidRDefault="00655D02" w:rsidP="00655D02">
      <w:pPr>
        <w:pStyle w:val="ListParagraph"/>
        <w:numPr>
          <w:ilvl w:val="0"/>
          <w:numId w:val="32"/>
        </w:numPr>
        <w:cnfStyle w:val="101000000000" w:firstRow="1" w:lastRow="0" w:firstColumn="1" w:lastColumn="0" w:oddVBand="0" w:evenVBand="0" w:oddHBand="0" w:evenHBand="0" w:firstRowFirstColumn="0" w:firstRowLastColumn="0" w:lastRowFirstColumn="0" w:lastRowLastColumn="0"/>
      </w:pPr>
      <w:r>
        <w:t>Position d</w:t>
      </w:r>
      <w:r w:rsidR="00700E8D">
        <w:t xml:space="preserve">escription </w:t>
      </w:r>
      <w:r>
        <w:t xml:space="preserve">and qualifications drafted; ESIA will host the position and advertise the position with a target start date of June 1. Hiring panel TBD. </w:t>
      </w:r>
    </w:p>
    <w:p w:rsidR="00700E8D" w:rsidRDefault="00655D02" w:rsidP="00655D02">
      <w:pPr>
        <w:pStyle w:val="ListParagraph"/>
        <w:numPr>
          <w:ilvl w:val="0"/>
          <w:numId w:val="32"/>
        </w:numPr>
        <w:cnfStyle w:val="101000000000" w:firstRow="1" w:lastRow="0" w:firstColumn="1" w:lastColumn="0" w:oddVBand="0" w:evenVBand="0" w:oddHBand="0" w:evenHBand="0" w:firstRowFirstColumn="0" w:firstRowLastColumn="0" w:lastRowFirstColumn="0" w:lastRowLastColumn="0"/>
      </w:pPr>
      <w:r>
        <w:t xml:space="preserve">Funding: HT sent $5K through FWS, FWS providing $2K for 3 years, NDOW </w:t>
      </w:r>
      <w:r w:rsidR="00684E43">
        <w:t xml:space="preserve">(working on getting state funding) </w:t>
      </w:r>
      <w:r>
        <w:t>and BLM p</w:t>
      </w:r>
      <w:r w:rsidR="00684E43">
        <w:t>lan to provide</w:t>
      </w:r>
      <w:r>
        <w:t xml:space="preserve"> funding through Pheasants Forever agreement, Inyo providing office space and computer. </w:t>
      </w:r>
    </w:p>
    <w:p w:rsidR="00684E43" w:rsidRPr="00684E43" w:rsidRDefault="00684E43" w:rsidP="00655D02">
      <w:pPr>
        <w:pStyle w:val="ListParagraph"/>
        <w:numPr>
          <w:ilvl w:val="0"/>
          <w:numId w:val="32"/>
        </w:numPr>
        <w:cnfStyle w:val="101000000000" w:firstRow="1" w:lastRow="0" w:firstColumn="1" w:lastColumn="0" w:oddVBand="0" w:evenVBand="0" w:oddHBand="0" w:evenHBand="0" w:firstRowFirstColumn="0" w:firstRowLastColumn="0" w:lastRowFirstColumn="0" w:lastRowLastColumn="0"/>
      </w:pPr>
      <w:r w:rsidRPr="00684E43">
        <w:t xml:space="preserve">CDFW has grant available up to $5K. Sherri and </w:t>
      </w:r>
      <w:proofErr w:type="spellStart"/>
      <w:r w:rsidRPr="00684E43">
        <w:t>Kary</w:t>
      </w:r>
      <w:proofErr w:type="spellEnd"/>
      <w:r w:rsidRPr="00684E43">
        <w:t xml:space="preserve"> will </w:t>
      </w:r>
      <w:r w:rsidR="009C3B4D">
        <w:t>apply</w:t>
      </w:r>
      <w:r w:rsidRPr="00684E43">
        <w:t xml:space="preserve"> for staff time next year.</w:t>
      </w: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Bi-State Local Area Working Group</w:t>
      </w:r>
    </w:p>
    <w:p w:rsidR="00655D02" w:rsidRPr="00655D02" w:rsidRDefault="00655D02" w:rsidP="00655D02">
      <w:pPr>
        <w:pStyle w:val="ListParagraph"/>
        <w:numPr>
          <w:ilvl w:val="0"/>
          <w:numId w:val="33"/>
        </w:numPr>
        <w:cnfStyle w:val="101000000000" w:firstRow="1" w:lastRow="0" w:firstColumn="1" w:lastColumn="0" w:oddVBand="0" w:evenVBand="0" w:oddHBand="0" w:evenHBand="0" w:firstRowFirstColumn="0" w:firstRowLastColumn="0" w:lastRowFirstColumn="0" w:lastRowLastColumn="0"/>
      </w:pPr>
      <w:r w:rsidRPr="00655D02">
        <w:t xml:space="preserve">Next meeting will be scheduled for early July with TAC meeting same day. </w:t>
      </w:r>
    </w:p>
    <w:p w:rsidR="00655D02" w:rsidRPr="00655D02" w:rsidRDefault="00655D02" w:rsidP="00655D02">
      <w:pPr>
        <w:pStyle w:val="ListParagraph"/>
        <w:numPr>
          <w:ilvl w:val="0"/>
          <w:numId w:val="33"/>
        </w:numPr>
        <w:cnfStyle w:val="101000000000" w:firstRow="1" w:lastRow="0" w:firstColumn="1" w:lastColumn="0" w:oddVBand="0" w:evenVBand="0" w:oddHBand="0" w:evenHBand="0" w:firstRowFirstColumn="0" w:firstRowLastColumn="0" w:lastRowFirstColumn="0" w:lastRowLastColumn="0"/>
      </w:pPr>
      <w:r w:rsidRPr="00655D02">
        <w:t xml:space="preserve">Meeting topics will include water and ravens in Long Valley, Walker River State Park. </w:t>
      </w:r>
    </w:p>
    <w:p w:rsidR="00655D02" w:rsidRPr="00655D02" w:rsidRDefault="00655D02" w:rsidP="00655D02">
      <w:pPr>
        <w:pStyle w:val="ListParagraph"/>
        <w:numPr>
          <w:ilvl w:val="0"/>
          <w:numId w:val="33"/>
        </w:numPr>
        <w:cnfStyle w:val="101000000000" w:firstRow="1" w:lastRow="0" w:firstColumn="1" w:lastColumn="0" w:oddVBand="0" w:evenVBand="0" w:oddHBand="0" w:evenHBand="0" w:firstRowFirstColumn="0" w:firstRowLastColumn="0" w:lastRowFirstColumn="0" w:lastRowLastColumn="0"/>
      </w:pPr>
      <w:r w:rsidRPr="00655D02">
        <w:t xml:space="preserve">Will also plan celebration for Steve Lewis, perhaps at Anderson property or Smith Valley </w:t>
      </w:r>
      <w:proofErr w:type="gramStart"/>
      <w:r w:rsidRPr="00655D02">
        <w:t>school</w:t>
      </w:r>
      <w:proofErr w:type="gramEnd"/>
      <w:r w:rsidRPr="00655D02">
        <w:t>.</w:t>
      </w: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Water in Long Valley</w:t>
      </w:r>
    </w:p>
    <w:p w:rsidR="00DF4083" w:rsidRDefault="00DF4083" w:rsidP="00ED18E9">
      <w:pPr>
        <w:pStyle w:val="ListParagraph"/>
        <w:numPr>
          <w:ilvl w:val="0"/>
          <w:numId w:val="35"/>
        </w:numPr>
        <w:spacing w:after="200" w:line="276" w:lineRule="auto"/>
        <w:cnfStyle w:val="001000100000" w:firstRow="0" w:lastRow="0" w:firstColumn="1" w:lastColumn="0" w:oddVBand="0" w:evenVBand="0" w:oddHBand="1" w:evenHBand="0" w:firstRowFirstColumn="0" w:firstRowLastColumn="0" w:lastRowFirstColumn="0" w:lastRowLastColumn="0"/>
      </w:pPr>
      <w:r w:rsidRPr="00AE5A26">
        <w:t>Nate Reed Ag Commissioner</w:t>
      </w:r>
      <w:r w:rsidR="00EC6DCC">
        <w:t xml:space="preserve"> for</w:t>
      </w:r>
      <w:r w:rsidRPr="00AE5A26">
        <w:t xml:space="preserve"> Inyo and Mono Co</w:t>
      </w:r>
      <w:r>
        <w:t xml:space="preserve"> reports</w:t>
      </w:r>
      <w:r w:rsidR="00EC6DCC">
        <w:t xml:space="preserve"> that</w:t>
      </w:r>
      <w:r>
        <w:t xml:space="preserve"> 6400 </w:t>
      </w:r>
      <w:r w:rsidR="00EC6DCC">
        <w:t>acres</w:t>
      </w:r>
      <w:r>
        <w:t xml:space="preserve"> </w:t>
      </w:r>
      <w:r w:rsidR="00EC6DCC">
        <w:t xml:space="preserve">would be affected by limits on irrigation in Long Valley. </w:t>
      </w:r>
      <w:r>
        <w:t xml:space="preserve"> The county wants to make sure the EOC is aware and Cattlemen</w:t>
      </w:r>
      <w:r w:rsidR="00EC6DCC">
        <w:t xml:space="preserve"> would like </w:t>
      </w:r>
      <w:r>
        <w:t xml:space="preserve">EOC support.  </w:t>
      </w:r>
      <w:r w:rsidR="00EC6DCC">
        <w:t xml:space="preserve">Permittees have allotments that span BLM/FS/PVT without fences. </w:t>
      </w:r>
    </w:p>
    <w:p w:rsidR="00DF4083" w:rsidRDefault="00DF4083" w:rsidP="00ED18E9">
      <w:pPr>
        <w:pStyle w:val="ListParagraph"/>
        <w:numPr>
          <w:ilvl w:val="0"/>
          <w:numId w:val="35"/>
        </w:numPr>
        <w:spacing w:after="200" w:line="276" w:lineRule="auto"/>
        <w:cnfStyle w:val="001000100000" w:firstRow="0" w:lastRow="0" w:firstColumn="1" w:lastColumn="0" w:oddVBand="0" w:evenVBand="0" w:oddHBand="1" w:evenHBand="0" w:firstRowFirstColumn="0" w:firstRowLastColumn="0" w:lastRowFirstColumn="0" w:lastRowLastColumn="0"/>
      </w:pPr>
      <w:r>
        <w:t xml:space="preserve">Long Valley represents about 35% of the </w:t>
      </w:r>
      <w:r w:rsidR="00EC6DCC">
        <w:t xml:space="preserve">BSSG </w:t>
      </w:r>
      <w:r>
        <w:t xml:space="preserve">population and </w:t>
      </w:r>
      <w:r w:rsidR="00EC6DCC">
        <w:t>numbers have been low for the past 3 years. C</w:t>
      </w:r>
      <w:r>
        <w:t xml:space="preserve">ould be a concern with the status of the listing.  </w:t>
      </w:r>
    </w:p>
    <w:p w:rsidR="00EC6DCC" w:rsidRPr="00EC6DCC" w:rsidRDefault="00DF4083" w:rsidP="00ED18E9">
      <w:pPr>
        <w:pStyle w:val="ListParagraph"/>
        <w:numPr>
          <w:ilvl w:val="0"/>
          <w:numId w:val="35"/>
        </w:numPr>
        <w:spacing w:after="200" w:line="276" w:lineRule="auto"/>
        <w:cnfStyle w:val="001000100000" w:firstRow="0" w:lastRow="0" w:firstColumn="1" w:lastColumn="0" w:oddVBand="0" w:evenVBand="0" w:oddHBand="1" w:evenHBand="0" w:firstRowFirstColumn="0" w:firstRowLastColumn="0" w:lastRowFirstColumn="0" w:lastRowLastColumn="0"/>
        <w:rPr>
          <w:highlight w:val="yellow"/>
        </w:rPr>
      </w:pPr>
      <w:r w:rsidRPr="00EC6DCC">
        <w:rPr>
          <w:highlight w:val="yellow"/>
        </w:rPr>
        <w:t xml:space="preserve">USFWS discussing this &amp; ask USGS </w:t>
      </w:r>
      <w:r w:rsidR="00EC6DCC" w:rsidRPr="00EC6DCC">
        <w:rPr>
          <w:highlight w:val="yellow"/>
        </w:rPr>
        <w:t xml:space="preserve">if they can provide a more robust understanding of the estimated impacts, including acres of meadow affected, effects on population, habitat selection, brood survival, vital rates, egg production. John will talk to Pete Coates about including information in a model. </w:t>
      </w:r>
      <w:r w:rsidR="00EC6DCC">
        <w:rPr>
          <w:highlight w:val="yellow"/>
        </w:rPr>
        <w:t>Steve Abele will try to get irrigated area information to John.</w:t>
      </w:r>
    </w:p>
    <w:p w:rsidR="00DF4083" w:rsidRPr="00EC6DCC" w:rsidRDefault="00EC6DCC" w:rsidP="00ED18E9">
      <w:pPr>
        <w:pStyle w:val="ListParagraph"/>
        <w:numPr>
          <w:ilvl w:val="0"/>
          <w:numId w:val="35"/>
        </w:numPr>
        <w:spacing w:after="200" w:line="276" w:lineRule="auto"/>
        <w:cnfStyle w:val="001000100000" w:firstRow="0" w:lastRow="0" w:firstColumn="1" w:lastColumn="0" w:oddVBand="0" w:evenVBand="0" w:oddHBand="1" w:evenHBand="0" w:firstRowFirstColumn="0" w:firstRowLastColumn="0" w:lastRowFirstColumn="0" w:lastRowLastColumn="0"/>
        <w:rPr>
          <w:highlight w:val="yellow"/>
        </w:rPr>
      </w:pPr>
      <w:r w:rsidRPr="00EC6DCC">
        <w:rPr>
          <w:highlight w:val="yellow"/>
        </w:rPr>
        <w:t xml:space="preserve">EOC seeks information on what LADWP will do and when. Bill will invite Clarence Martin, District Engineer, to next EOC meeting. </w:t>
      </w:r>
    </w:p>
    <w:p w:rsidR="00834517" w:rsidRDefault="00834517">
      <w:pPr>
        <w:rPr>
          <w:b/>
        </w:rPr>
      </w:pPr>
      <w:r>
        <w:rPr>
          <w:b/>
        </w:rPr>
        <w:br w:type="page"/>
      </w: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bookmarkStart w:id="0" w:name="_GoBack"/>
      <w:bookmarkEnd w:id="0"/>
      <w:r w:rsidRPr="00700E8D">
        <w:rPr>
          <w:b/>
        </w:rPr>
        <w:lastRenderedPageBreak/>
        <w:t>Ravens in Long Valley</w:t>
      </w:r>
    </w:p>
    <w:p w:rsidR="0032731F" w:rsidRDefault="0032731F" w:rsidP="004E6F1E">
      <w:pPr>
        <w:pStyle w:val="ListParagraph"/>
        <w:numPr>
          <w:ilvl w:val="0"/>
          <w:numId w:val="36"/>
        </w:numPr>
        <w:cnfStyle w:val="001000000000" w:firstRow="0" w:lastRow="0" w:firstColumn="1" w:lastColumn="0" w:oddVBand="0" w:evenVBand="0" w:oddHBand="0" w:evenHBand="0" w:firstRowFirstColumn="0" w:firstRowLastColumn="0" w:lastRowFirstColumn="0" w:lastRowLastColumn="0"/>
      </w:pPr>
      <w:r>
        <w:t xml:space="preserve">Long Valley nest success is 30% </w:t>
      </w:r>
      <w:r w:rsidR="009C3B4D">
        <w:t>(</w:t>
      </w:r>
      <w:r>
        <w:t xml:space="preserve">50% is </w:t>
      </w:r>
      <w:r w:rsidR="009C3B4D">
        <w:t>average)</w:t>
      </w:r>
      <w:r>
        <w:t xml:space="preserve">. USGS considering putting cameras on nests to see if ravens are the cause. USGS has 3 years of raven survey data and can calculate raven density after this year. </w:t>
      </w:r>
    </w:p>
    <w:p w:rsidR="0032731F" w:rsidRDefault="0032731F" w:rsidP="004E6F1E">
      <w:pPr>
        <w:pStyle w:val="ListParagraph"/>
        <w:numPr>
          <w:ilvl w:val="0"/>
          <w:numId w:val="36"/>
        </w:numPr>
        <w:cnfStyle w:val="001000000000" w:firstRow="0" w:lastRow="0" w:firstColumn="1" w:lastColumn="0" w:oddVBand="0" w:evenVBand="0" w:oddHBand="0" w:evenHBand="0" w:firstRowFirstColumn="0" w:firstRowLastColumn="0" w:lastRowFirstColumn="0" w:lastRowLastColumn="0"/>
      </w:pPr>
      <w:r>
        <w:t xml:space="preserve">CDFW doesn’t hold a permit for raven control (CEQA issue). Counties in CA often hold a take permit but CEQA compliance is a </w:t>
      </w:r>
      <w:r w:rsidR="009C3B4D">
        <w:t>challenge.</w:t>
      </w:r>
      <w:r>
        <w:t xml:space="preserve"> Not desirable for state to seek the permit, but CDFW would support raven control. </w:t>
      </w:r>
    </w:p>
    <w:p w:rsidR="0032731F" w:rsidRPr="004E6F1E" w:rsidRDefault="0032731F" w:rsidP="004E6F1E">
      <w:pPr>
        <w:pStyle w:val="ListParagraph"/>
        <w:numPr>
          <w:ilvl w:val="0"/>
          <w:numId w:val="36"/>
        </w:numPr>
        <w:cnfStyle w:val="001000000000" w:firstRow="0" w:lastRow="0" w:firstColumn="1" w:lastColumn="0" w:oddVBand="0" w:evenVBand="0" w:oddHBand="0" w:evenHBand="0" w:firstRowFirstColumn="0" w:firstRowLastColumn="0" w:lastRowFirstColumn="0" w:lastRowLastColumn="0"/>
      </w:pPr>
      <w:r>
        <w:t xml:space="preserve">NDOW can take up to 2500 ravens a year through </w:t>
      </w:r>
      <w:r w:rsidR="009C3B4D">
        <w:t>W</w:t>
      </w:r>
      <w:r>
        <w:t xml:space="preserve">ildlife </w:t>
      </w:r>
      <w:r w:rsidR="009C3B4D">
        <w:t>S</w:t>
      </w:r>
      <w:r>
        <w:t>ervices, plus another 2500 for livestock pr</w:t>
      </w:r>
      <w:r>
        <w:t>o</w:t>
      </w:r>
      <w:r>
        <w:t>tection in NV.</w:t>
      </w:r>
      <w:r>
        <w:t xml:space="preserve"> Need raven density surveys, if they are over the threshold, then the</w:t>
      </w:r>
      <w:r w:rsidR="004E6F1E">
        <w:t xml:space="preserve"> approach is </w:t>
      </w:r>
      <w:r>
        <w:t xml:space="preserve">(1) a non-lethal approach to improve habitat, (2) reduce anthropogenic subsidies, (3) lethal approach. </w:t>
      </w:r>
      <w:r w:rsidR="004E6F1E">
        <w:t>In Nevada there is an average 0.39/km</w:t>
      </w:r>
      <w:r w:rsidR="004E6F1E" w:rsidRPr="004E6F1E">
        <w:rPr>
          <w:vertAlign w:val="superscript"/>
        </w:rPr>
        <w:t>2</w:t>
      </w:r>
      <w:r w:rsidR="004E6F1E">
        <w:t xml:space="preserve"> raven density. Research shows there are negative consequences on nest success at 0.4 ravens/km</w:t>
      </w:r>
      <w:r w:rsidR="004E6F1E" w:rsidRPr="004E6F1E">
        <w:rPr>
          <w:vertAlign w:val="superscript"/>
        </w:rPr>
        <w:t>2</w:t>
      </w:r>
      <w:r w:rsidR="004E6F1E">
        <w:t>.</w:t>
      </w:r>
    </w:p>
    <w:p w:rsidR="0032731F" w:rsidRPr="009C3B4D" w:rsidRDefault="009C3B4D" w:rsidP="004E6F1E">
      <w:pPr>
        <w:pStyle w:val="ListParagraph"/>
        <w:numPr>
          <w:ilvl w:val="0"/>
          <w:numId w:val="36"/>
        </w:numPr>
        <w:cnfStyle w:val="001000000000" w:firstRow="0" w:lastRow="0" w:firstColumn="1" w:lastColumn="0" w:oddVBand="0" w:evenVBand="0" w:oddHBand="0" w:evenHBand="0" w:firstRowFirstColumn="0" w:firstRowLastColumn="0" w:lastRowFirstColumn="0" w:lastRowLastColumn="0"/>
        <w:rPr>
          <w:highlight w:val="yellow"/>
        </w:rPr>
      </w:pPr>
      <w:r w:rsidRPr="009C3B4D">
        <w:rPr>
          <w:highlight w:val="yellow"/>
        </w:rPr>
        <w:t xml:space="preserve">Steve Abele and Scott </w:t>
      </w:r>
      <w:r w:rsidR="0032731F" w:rsidRPr="009C3B4D">
        <w:rPr>
          <w:highlight w:val="yellow"/>
        </w:rPr>
        <w:t xml:space="preserve">Gardner will follow up on this issue together and will contact the MBTA permitting office in Sacramento. </w:t>
      </w:r>
    </w:p>
    <w:p w:rsidR="00ED18E9" w:rsidRDefault="00ED18E9" w:rsidP="004E6F1E">
      <w:pPr>
        <w:pStyle w:val="ListParagraph"/>
        <w:numPr>
          <w:ilvl w:val="0"/>
          <w:numId w:val="36"/>
        </w:numPr>
        <w:cnfStyle w:val="001000000000" w:firstRow="0" w:lastRow="0" w:firstColumn="1" w:lastColumn="0" w:oddVBand="0" w:evenVBand="0" w:oddHBand="0" w:evenHBand="0" w:firstRowFirstColumn="0" w:firstRowLastColumn="0" w:lastRowFirstColumn="0" w:lastRowLastColumn="0"/>
      </w:pPr>
      <w:r>
        <w:t>Falconers are permitted to take under the MTBA</w:t>
      </w:r>
      <w:r w:rsidR="009C3B4D">
        <w:t>,</w:t>
      </w:r>
      <w:r>
        <w:t xml:space="preserve"> perhaps a</w:t>
      </w:r>
      <w:r w:rsidR="009C3B4D">
        <w:t>n</w:t>
      </w:r>
      <w:r>
        <w:t xml:space="preserve"> option</w:t>
      </w:r>
      <w:r w:rsidR="009C3B4D">
        <w:t xml:space="preserve"> for management?</w:t>
      </w:r>
    </w:p>
    <w:p w:rsidR="00193CAE"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Nevada Copper/Pumpkin Hollow copper mine  </w:t>
      </w:r>
    </w:p>
    <w:p w:rsidR="0009637E" w:rsidRDefault="0009637E" w:rsidP="009C3B4D">
      <w:pPr>
        <w:pStyle w:val="ListParagraph"/>
        <w:numPr>
          <w:ilvl w:val="0"/>
          <w:numId w:val="39"/>
        </w:numPr>
        <w:cnfStyle w:val="001000100000" w:firstRow="0" w:lastRow="0" w:firstColumn="1" w:lastColumn="0" w:oddVBand="0" w:evenVBand="0" w:oddHBand="1" w:evenHBand="0" w:firstRowFirstColumn="0" w:firstRowLastColumn="0" w:lastRowFirstColumn="0" w:lastRowLastColumn="0"/>
      </w:pPr>
      <w:r>
        <w:t>Mine located east of Yerington. 10,000 acres of BLM land transferred to private in legislation 3-4 years ago with establishment of Wovoka Wilderness. Intended to r</w:t>
      </w:r>
      <w:r w:rsidR="00ED18E9">
        <w:t>evitalize community</w:t>
      </w:r>
      <w:r>
        <w:t>,</w:t>
      </w:r>
      <w:r w:rsidR="00ED18E9">
        <w:t xml:space="preserve"> </w:t>
      </w:r>
      <w:r>
        <w:t>and included a conservation easement on Desert Creek Ranch.</w:t>
      </w:r>
    </w:p>
    <w:p w:rsidR="0009637E" w:rsidRDefault="0009637E" w:rsidP="009C3B4D">
      <w:pPr>
        <w:pStyle w:val="ListParagraph"/>
        <w:numPr>
          <w:ilvl w:val="0"/>
          <w:numId w:val="39"/>
        </w:numPr>
        <w:cnfStyle w:val="001000100000" w:firstRow="0" w:lastRow="0" w:firstColumn="1" w:lastColumn="0" w:oddVBand="0" w:evenVBand="0" w:oddHBand="1" w:evenHBand="0" w:firstRowFirstColumn="0" w:firstRowLastColumn="0" w:lastRowFirstColumn="0" w:lastRowLastColumn="0"/>
      </w:pPr>
      <w:r>
        <w:t xml:space="preserve">Nevada Copper is backing out of easement deal, with potential lawsuit. </w:t>
      </w:r>
    </w:p>
    <w:p w:rsidR="0009637E" w:rsidRDefault="0009637E" w:rsidP="009C3B4D">
      <w:pPr>
        <w:pStyle w:val="ListParagraph"/>
        <w:numPr>
          <w:ilvl w:val="0"/>
          <w:numId w:val="39"/>
        </w:numPr>
        <w:cnfStyle w:val="001000100000" w:firstRow="0" w:lastRow="0" w:firstColumn="1" w:lastColumn="0" w:oddVBand="0" w:evenVBand="0" w:oddHBand="1" w:evenHBand="0" w:firstRowFirstColumn="0" w:firstRowLastColumn="0" w:lastRowFirstColumn="0" w:lastRowLastColumn="0"/>
      </w:pPr>
      <w:r>
        <w:t xml:space="preserve">Need to wait for the results of the lawsuit, then work with ESLT/NRCS or other organization to explore options for easements. </w:t>
      </w:r>
    </w:p>
    <w:p w:rsidR="0009637E" w:rsidRPr="009C3B4D" w:rsidRDefault="009C3B4D" w:rsidP="009C3B4D">
      <w:pPr>
        <w:pStyle w:val="ListParagraph"/>
        <w:numPr>
          <w:ilvl w:val="0"/>
          <w:numId w:val="39"/>
        </w:numPr>
        <w:cnfStyle w:val="001000100000" w:firstRow="0" w:lastRow="0" w:firstColumn="1" w:lastColumn="0" w:oddVBand="0" w:evenVBand="0" w:oddHBand="1" w:evenHBand="0" w:firstRowFirstColumn="0" w:firstRowLastColumn="0" w:lastRowFirstColumn="0" w:lastRowLastColumn="0"/>
        <w:rPr>
          <w:highlight w:val="yellow"/>
        </w:rPr>
      </w:pPr>
      <w:r>
        <w:t>I</w:t>
      </w:r>
      <w:r w:rsidR="0009637E">
        <w:t xml:space="preserve">rrigation </w:t>
      </w:r>
      <w:r>
        <w:t xml:space="preserve">removed from </w:t>
      </w:r>
      <w:r w:rsidR="0009637E">
        <w:t xml:space="preserve">brood-rearing meadow at time of land transfer. </w:t>
      </w:r>
      <w:proofErr w:type="spellStart"/>
      <w:r w:rsidR="0009637E">
        <w:t>Lek</w:t>
      </w:r>
      <w:proofErr w:type="spellEnd"/>
      <w:r w:rsidR="0009637E">
        <w:t xml:space="preserve"> attendance at Desert Creek #2 </w:t>
      </w:r>
      <w:proofErr w:type="spellStart"/>
      <w:r w:rsidR="0009637E">
        <w:t>lek</w:t>
      </w:r>
      <w:proofErr w:type="spellEnd"/>
      <w:r w:rsidR="0009637E">
        <w:t xml:space="preserve"> on FS land is decreasing. </w:t>
      </w:r>
      <w:r w:rsidR="0009637E" w:rsidRPr="009C3B4D">
        <w:rPr>
          <w:highlight w:val="yellow"/>
        </w:rPr>
        <w:t xml:space="preserve">Bill will talk to NFWF about water issues. </w:t>
      </w:r>
    </w:p>
    <w:p w:rsidR="00193CAE" w:rsidRPr="00700E8D" w:rsidRDefault="00193CAE" w:rsidP="00193CAE">
      <w:pPr>
        <w:cnfStyle w:val="101000000000" w:firstRow="1" w:lastRow="0" w:firstColumn="1" w:lastColumn="0" w:oddVBand="0" w:evenVBand="0" w:oddHBand="0" w:evenHBand="0" w:firstRowFirstColumn="0" w:firstRowLastColumn="0" w:lastRowFirstColumn="0" w:lastRowLastColumn="0"/>
        <w:rPr>
          <w:b/>
        </w:rPr>
      </w:pPr>
      <w:r w:rsidRPr="00700E8D">
        <w:rPr>
          <w:b/>
        </w:rPr>
        <w:t>Sub-committee Updates</w:t>
      </w:r>
    </w:p>
    <w:p w:rsidR="00193CAE" w:rsidRDefault="00193CAE" w:rsidP="00DA615F">
      <w:pPr>
        <w:pStyle w:val="ListParagraph"/>
        <w:numPr>
          <w:ilvl w:val="0"/>
          <w:numId w:val="38"/>
        </w:numPr>
        <w:cnfStyle w:val="101000000000" w:firstRow="1" w:lastRow="0" w:firstColumn="1" w:lastColumn="0" w:oddVBand="0" w:evenVBand="0" w:oddHBand="0" w:evenHBand="0" w:firstRowFirstColumn="0" w:firstRowLastColumn="0" w:lastRowFirstColumn="0" w:lastRowLastColumn="0"/>
      </w:pPr>
      <w:r w:rsidRPr="00DA615F">
        <w:rPr>
          <w:u w:val="single"/>
        </w:rPr>
        <w:t>Technical Advisory Committee</w:t>
      </w:r>
      <w:r w:rsidR="0009637E" w:rsidRPr="00DA615F">
        <w:rPr>
          <w:u w:val="single"/>
        </w:rPr>
        <w:t>:</w:t>
      </w:r>
      <w:r w:rsidR="0009637E">
        <w:t xml:space="preserve"> Meeting to be held in early July. </w:t>
      </w:r>
      <w:r w:rsidR="00DA615F" w:rsidRPr="009C3B4D">
        <w:rPr>
          <w:highlight w:val="yellow"/>
        </w:rPr>
        <w:t>USGS will re-run the CPT</w:t>
      </w:r>
      <w:r w:rsidR="00DA615F">
        <w:t xml:space="preserve"> with new bird and conifer data. Need to make sure we have a comprehensive database of proposed projects. </w:t>
      </w:r>
    </w:p>
    <w:p w:rsidR="00193CAE" w:rsidRPr="00DA615F" w:rsidRDefault="00193CAE" w:rsidP="00DA615F">
      <w:pPr>
        <w:pStyle w:val="ListParagraph"/>
        <w:numPr>
          <w:ilvl w:val="0"/>
          <w:numId w:val="38"/>
        </w:numPr>
        <w:cnfStyle w:val="101000000000" w:firstRow="1" w:lastRow="0" w:firstColumn="1" w:lastColumn="0" w:oddVBand="0" w:evenVBand="0" w:oddHBand="0" w:evenHBand="0" w:firstRowFirstColumn="0" w:firstRowLastColumn="0" w:lastRowFirstColumn="0" w:lastRowLastColumn="0"/>
        <w:rPr>
          <w:u w:val="single"/>
        </w:rPr>
      </w:pPr>
      <w:r w:rsidRPr="00DA615F">
        <w:rPr>
          <w:u w:val="single"/>
        </w:rPr>
        <w:t>Vegetation Treatment/Monitoring</w:t>
      </w:r>
      <w:r w:rsidR="00DA615F">
        <w:rPr>
          <w:u w:val="single"/>
        </w:rPr>
        <w:t>:</w:t>
      </w:r>
      <w:r w:rsidR="00DA615F" w:rsidRPr="00DA615F">
        <w:t xml:space="preserve"> no update</w:t>
      </w:r>
    </w:p>
    <w:p w:rsidR="00193CAE" w:rsidRDefault="00193CAE" w:rsidP="00DA615F">
      <w:pPr>
        <w:pStyle w:val="ListParagraph"/>
        <w:numPr>
          <w:ilvl w:val="0"/>
          <w:numId w:val="38"/>
        </w:numPr>
        <w:cnfStyle w:val="101000000000" w:firstRow="1" w:lastRow="0" w:firstColumn="1" w:lastColumn="0" w:oddVBand="0" w:evenVBand="0" w:oddHBand="0" w:evenHBand="0" w:firstRowFirstColumn="0" w:firstRowLastColumn="0" w:lastRowFirstColumn="0" w:lastRowLastColumn="0"/>
      </w:pPr>
      <w:r w:rsidRPr="00DA615F">
        <w:rPr>
          <w:u w:val="single"/>
        </w:rPr>
        <w:t xml:space="preserve">Pinyon/Juniper </w:t>
      </w:r>
      <w:proofErr w:type="spellStart"/>
      <w:r w:rsidRPr="00DA615F">
        <w:rPr>
          <w:u w:val="single"/>
        </w:rPr>
        <w:t>Assessment</w:t>
      </w:r>
      <w:proofErr w:type="gramStart"/>
      <w:r w:rsidR="00DA615F">
        <w:t>:</w:t>
      </w:r>
      <w:r w:rsidR="00DF4083">
        <w:t>New</w:t>
      </w:r>
      <w:proofErr w:type="spellEnd"/>
      <w:proofErr w:type="gramEnd"/>
      <w:r w:rsidR="00DF4083">
        <w:t xml:space="preserve"> data available in raster dataset, </w:t>
      </w:r>
      <w:r w:rsidR="00DA615F">
        <w:t xml:space="preserve">developed and </w:t>
      </w:r>
      <w:r w:rsidR="00DF4083">
        <w:t xml:space="preserve">summarized by USGS. </w:t>
      </w:r>
      <w:r w:rsidR="00DF4083" w:rsidRPr="009C3B4D">
        <w:rPr>
          <w:highlight w:val="yellow"/>
        </w:rPr>
        <w:t>Meg ran estimates of area to be treated with old dataset, can re-run numbers with new information.</w:t>
      </w:r>
      <w:r w:rsidR="00DF4083">
        <w:t xml:space="preserve">  </w:t>
      </w:r>
    </w:p>
    <w:p w:rsidR="00193CAE" w:rsidRPr="00B04DE6" w:rsidRDefault="00193CAE" w:rsidP="00193CAE">
      <w:pPr>
        <w:cnfStyle w:val="101000000000" w:firstRow="1" w:lastRow="0" w:firstColumn="1" w:lastColumn="0" w:oddVBand="0" w:evenVBand="0" w:oddHBand="0" w:evenHBand="0" w:firstRowFirstColumn="0" w:firstRowLastColumn="0" w:lastRowFirstColumn="0" w:lastRowLastColumn="0"/>
        <w:rPr>
          <w:b/>
        </w:rPr>
      </w:pPr>
      <w:r w:rsidRPr="00B04DE6">
        <w:rPr>
          <w:b/>
        </w:rPr>
        <w:t>EOC Members Update</w:t>
      </w:r>
      <w:r w:rsidR="009B46AB" w:rsidRPr="00B04DE6">
        <w:rPr>
          <w:b/>
        </w:rPr>
        <w:t>/Round Robin</w:t>
      </w:r>
    </w:p>
    <w:p w:rsidR="00B04DE6" w:rsidRDefault="00B04DE6" w:rsidP="0009637E">
      <w:pPr>
        <w:cnfStyle w:val="101000000000" w:firstRow="1" w:lastRow="0" w:firstColumn="1" w:lastColumn="0" w:oddVBand="0" w:evenVBand="0" w:oddHBand="0" w:evenHBand="0" w:firstRowFirstColumn="0" w:firstRowLastColumn="0" w:lastRowFirstColumn="0" w:lastRowLastColumn="0"/>
      </w:pPr>
      <w:r>
        <w:t xml:space="preserve">Bill </w:t>
      </w:r>
      <w:proofErr w:type="spellStart"/>
      <w:r>
        <w:t>Dunkelberger</w:t>
      </w:r>
      <w:proofErr w:type="spellEnd"/>
      <w:r>
        <w:t xml:space="preserve"> HTNF: Jack Isaacs, Deputy Forest Supervisor, has taken job as forest Supervisor on the Nebraska National Forest. Vacancy announcement out today. Selection of two new rangers in Bridgeport and Elko will be made next week. (Update 5/15: </w:t>
      </w:r>
      <w:r>
        <w:t xml:space="preserve">Josh </w:t>
      </w:r>
      <w:proofErr w:type="spellStart"/>
      <w:r>
        <w:t>Nicholes</w:t>
      </w:r>
      <w:proofErr w:type="spellEnd"/>
      <w:r>
        <w:t xml:space="preserve"> selected as ranger for Mountain City/Ruby mountains/</w:t>
      </w:r>
      <w:proofErr w:type="spellStart"/>
      <w:r>
        <w:t>Jarbidge</w:t>
      </w:r>
      <w:proofErr w:type="spellEnd"/>
      <w:r>
        <w:t xml:space="preserve"> RD; </w:t>
      </w:r>
      <w:r>
        <w:t xml:space="preserve">Jan </w:t>
      </w:r>
      <w:proofErr w:type="spellStart"/>
      <w:r>
        <w:t>Cutts</w:t>
      </w:r>
      <w:proofErr w:type="spellEnd"/>
      <w:r>
        <w:t xml:space="preserve"> selected for Bridgeport RD.)</w:t>
      </w:r>
    </w:p>
    <w:p w:rsidR="00B04DE6" w:rsidRDefault="00B04DE6" w:rsidP="00193CAE">
      <w:pPr>
        <w:cnfStyle w:val="101000000000" w:firstRow="1" w:lastRow="0" w:firstColumn="1" w:lastColumn="0" w:oddVBand="0" w:evenVBand="0" w:oddHBand="0" w:evenHBand="0" w:firstRowFirstColumn="0" w:firstRowLastColumn="0" w:lastRowFirstColumn="0" w:lastRowLastColumn="0"/>
      </w:pPr>
      <w:r>
        <w:t xml:space="preserve">Carolyn </w:t>
      </w:r>
      <w:proofErr w:type="spellStart"/>
      <w:r>
        <w:t>Swed</w:t>
      </w:r>
      <w:proofErr w:type="spellEnd"/>
      <w:r w:rsidR="0009637E">
        <w:t xml:space="preserve"> FWS</w:t>
      </w:r>
      <w:r>
        <w:t>: Rachel Williams (FWS based in Bishop) is moving to Flagstaff. FWS will be filling the position in Winnemucca or Elko instead of Bishop. Announcement is out now for GS 9/11.</w:t>
      </w:r>
    </w:p>
    <w:p w:rsidR="00B04DE6" w:rsidRDefault="00B04DE6" w:rsidP="00193CAE">
      <w:pPr>
        <w:cnfStyle w:val="101000000000" w:firstRow="1" w:lastRow="0" w:firstColumn="1" w:lastColumn="0" w:oddVBand="0" w:evenVBand="0" w:oddHBand="0" w:evenHBand="0" w:firstRowFirstColumn="0" w:firstRowLastColumn="0" w:lastRowFirstColumn="0" w:lastRowLastColumn="0"/>
      </w:pPr>
      <w:r>
        <w:t xml:space="preserve">Thad/Gary NRCS: RCPP sign up period ends tomorrow. Will probably be another this spring or fall. </w:t>
      </w:r>
    </w:p>
    <w:p w:rsidR="00B04DE6" w:rsidRDefault="00B04DE6" w:rsidP="00193CAE">
      <w:pPr>
        <w:cnfStyle w:val="101000000000" w:firstRow="1" w:lastRow="0" w:firstColumn="1" w:lastColumn="0" w:oddVBand="0" w:evenVBand="0" w:oddHBand="0" w:evenHBand="0" w:firstRowFirstColumn="0" w:firstRowLastColumn="0" w:lastRowFirstColumn="0" w:lastRowLastColumn="0"/>
      </w:pPr>
      <w:r>
        <w:t xml:space="preserve">Floyd </w:t>
      </w:r>
      <w:proofErr w:type="spellStart"/>
      <w:r>
        <w:t>Rathburn</w:t>
      </w:r>
      <w:proofErr w:type="spellEnd"/>
      <w:r>
        <w:t>: Interested in learning more about the effects of habitat work on SG populations. Ranch is changing from sheep to cattle.</w:t>
      </w:r>
    </w:p>
    <w:p w:rsidR="00B04DE6" w:rsidRDefault="00B04DE6" w:rsidP="00193CAE">
      <w:pPr>
        <w:cnfStyle w:val="101000000000" w:firstRow="1" w:lastRow="0" w:firstColumn="1" w:lastColumn="0" w:oddVBand="0" w:evenVBand="0" w:oddHBand="0" w:evenHBand="0" w:firstRowFirstColumn="0" w:firstRowLastColumn="0" w:lastRowFirstColumn="0" w:lastRowLastColumn="0"/>
      </w:pPr>
      <w:r>
        <w:lastRenderedPageBreak/>
        <w:t>Steve Nelson</w:t>
      </w:r>
      <w:r w:rsidR="0009637E">
        <w:t xml:space="preserve"> BLM</w:t>
      </w:r>
      <w:r>
        <w:t xml:space="preserve">: Interagency vegetation planner position vacancy is open now. Received 2018 budget with good funding for </w:t>
      </w:r>
      <w:proofErr w:type="spellStart"/>
      <w:r>
        <w:t>BiState</w:t>
      </w:r>
      <w:proofErr w:type="spellEnd"/>
      <w:r>
        <w:t xml:space="preserve">. Tentative agreement with Wildlife Conservation Board to acquire </w:t>
      </w:r>
      <w:proofErr w:type="spellStart"/>
      <w:proofErr w:type="gramStart"/>
      <w:r>
        <w:t>hilton</w:t>
      </w:r>
      <w:proofErr w:type="spellEnd"/>
      <w:proofErr w:type="gramEnd"/>
      <w:r>
        <w:t xml:space="preserve"> property.</w:t>
      </w:r>
    </w:p>
    <w:p w:rsidR="009B46AB" w:rsidRDefault="009B46AB" w:rsidP="0009637E">
      <w:pPr>
        <w:cnfStyle w:val="101000000000" w:firstRow="1" w:lastRow="0" w:firstColumn="1" w:lastColumn="0" w:oddVBand="0" w:evenVBand="0" w:oddHBand="0" w:evenHBand="0" w:firstRowFirstColumn="0" w:firstRowLastColumn="0" w:lastRowFirstColumn="0" w:lastRowLastColumn="0"/>
      </w:pPr>
      <w:r>
        <w:t>Katherine Miller</w:t>
      </w:r>
      <w:r w:rsidR="0009637E">
        <w:t xml:space="preserve"> </w:t>
      </w:r>
      <w:r>
        <w:t>CDFW:</w:t>
      </w:r>
      <w:r w:rsidR="0009637E">
        <w:t xml:space="preserve"> </w:t>
      </w:r>
      <w:r>
        <w:t>Translocated 7 male and 5 female birds; will move broods when hatching occurs</w:t>
      </w:r>
      <w:r w:rsidR="0009637E">
        <w:t xml:space="preserve">. </w:t>
      </w:r>
      <w:r>
        <w:t xml:space="preserve">Crew lead says </w:t>
      </w:r>
      <w:proofErr w:type="spellStart"/>
      <w:r>
        <w:t>lek</w:t>
      </w:r>
      <w:proofErr w:type="spellEnd"/>
      <w:r>
        <w:t xml:space="preserve"> count before translocation was 12, after was 18. Females still around with zero mortalities. </w:t>
      </w:r>
    </w:p>
    <w:p w:rsidR="009B46AB" w:rsidRDefault="009B46AB" w:rsidP="0009637E">
      <w:pPr>
        <w:cnfStyle w:val="101000000000" w:firstRow="1" w:lastRow="0" w:firstColumn="1" w:lastColumn="0" w:oddVBand="0" w:evenVBand="0" w:oddHBand="0" w:evenHBand="0" w:firstRowFirstColumn="0" w:firstRowLastColumn="0" w:lastRowFirstColumn="0" w:lastRowLastColumn="0"/>
      </w:pPr>
      <w:r>
        <w:t xml:space="preserve">Bryant Smith: Pine Nuts: Round 2 on vegetation treatments, doing maintenance this fall. Completed 10 year wild horse management plan to remove 500-600 horses this winter. Seeing 90% utilization on forage where there is no livestock present. 11,000 acre </w:t>
      </w:r>
      <w:proofErr w:type="spellStart"/>
      <w:proofErr w:type="gramStart"/>
      <w:r>
        <w:t>Bently</w:t>
      </w:r>
      <w:proofErr w:type="spellEnd"/>
      <w:proofErr w:type="gramEnd"/>
      <w:r>
        <w:t xml:space="preserve"> acquisition through SNPLMA</w:t>
      </w:r>
      <w:r w:rsidR="0009637E">
        <w:t>.</w:t>
      </w:r>
    </w:p>
    <w:p w:rsidR="00CB63B9" w:rsidRDefault="00CB63B9" w:rsidP="0009637E">
      <w:pPr>
        <w:cnfStyle w:val="101000000000" w:firstRow="1" w:lastRow="0" w:firstColumn="1" w:lastColumn="0" w:oddVBand="0" w:evenVBand="0" w:oddHBand="0" w:evenHBand="0" w:firstRowFirstColumn="0" w:firstRowLastColumn="0" w:lastRowFirstColumn="0" w:lastRowLastColumn="0"/>
      </w:pPr>
      <w:proofErr w:type="spellStart"/>
      <w:r>
        <w:t>Kary</w:t>
      </w:r>
      <w:proofErr w:type="spellEnd"/>
      <w:r>
        <w:t xml:space="preserve"> </w:t>
      </w:r>
      <w:proofErr w:type="spellStart"/>
      <w:r>
        <w:t>Schlick</w:t>
      </w:r>
      <w:proofErr w:type="spellEnd"/>
      <w:r>
        <w:t xml:space="preserve"> Inyo NF:</w:t>
      </w:r>
      <w:r w:rsidR="0009637E">
        <w:t xml:space="preserve"> </w:t>
      </w:r>
      <w:r>
        <w:t xml:space="preserve">White Mountains monitoring has </w:t>
      </w:r>
      <w:proofErr w:type="spellStart"/>
      <w:r>
        <w:t>started.Tamara</w:t>
      </w:r>
      <w:proofErr w:type="spellEnd"/>
      <w:r>
        <w:t xml:space="preserve"> Randall-Parker is the new Forest Supervisor.</w:t>
      </w:r>
    </w:p>
    <w:p w:rsidR="009C3B4D" w:rsidRDefault="00700E8D" w:rsidP="009C3B4D">
      <w:pPr>
        <w:cnfStyle w:val="101000000000" w:firstRow="1" w:lastRow="0" w:firstColumn="1" w:lastColumn="0" w:oddVBand="0" w:evenVBand="0" w:oddHBand="0" w:evenHBand="0" w:firstRowFirstColumn="0" w:firstRowLastColumn="0" w:lastRowFirstColumn="0" w:lastRowLastColumn="0"/>
      </w:pPr>
      <w:r>
        <w:t>Lee Turner</w:t>
      </w:r>
      <w:r w:rsidR="00655D02">
        <w:t xml:space="preserve"> NDOW</w:t>
      </w:r>
      <w:r>
        <w:t>:</w:t>
      </w:r>
      <w:r w:rsidR="009C3B4D">
        <w:t xml:space="preserve"> Monitoring update: </w:t>
      </w:r>
    </w:p>
    <w:p w:rsidR="009C3B4D" w:rsidRDefault="00700E8D" w:rsidP="009C3B4D">
      <w:pPr>
        <w:pStyle w:val="ListParagraph"/>
        <w:numPr>
          <w:ilvl w:val="0"/>
          <w:numId w:val="40"/>
        </w:numPr>
        <w:cnfStyle w:val="101000000000" w:firstRow="1" w:lastRow="0" w:firstColumn="1" w:lastColumn="0" w:oddVBand="0" w:evenVBand="0" w:oddHBand="0" w:evenHBand="0" w:firstRowFirstColumn="0" w:firstRowLastColumn="0" w:lastRowFirstColumn="0" w:lastRowLastColumn="0"/>
      </w:pPr>
      <w:r>
        <w:t>500 plots established in BSSG h</w:t>
      </w:r>
      <w:r w:rsidR="009C3B4D">
        <w:t xml:space="preserve">abitat, including Long Valley, </w:t>
      </w:r>
      <w:proofErr w:type="spellStart"/>
      <w:r w:rsidR="009C3B4D">
        <w:t>B</w:t>
      </w:r>
      <w:r>
        <w:t>odie</w:t>
      </w:r>
      <w:proofErr w:type="spellEnd"/>
      <w:r>
        <w:t xml:space="preserve"> Hills, Nine Mile, Rough Creek, East Walker, Spring Peak. </w:t>
      </w:r>
    </w:p>
    <w:p w:rsidR="00655D02" w:rsidRDefault="00655D02" w:rsidP="009C3B4D">
      <w:pPr>
        <w:pStyle w:val="ListParagraph"/>
        <w:numPr>
          <w:ilvl w:val="0"/>
          <w:numId w:val="40"/>
        </w:numPr>
        <w:cnfStyle w:val="101000000000" w:firstRow="1" w:lastRow="0" w:firstColumn="1" w:lastColumn="0" w:oddVBand="0" w:evenVBand="0" w:oddHBand="0" w:evenHBand="0" w:firstRowFirstColumn="0" w:firstRowLastColumn="0" w:lastRowFirstColumn="0" w:lastRowLastColumn="0"/>
      </w:pPr>
      <w:r>
        <w:t>One crew will be working for 6 weeks at Walk</w:t>
      </w:r>
      <w:r w:rsidR="009C3B4D">
        <w:t>er River S</w:t>
      </w:r>
      <w:r>
        <w:t xml:space="preserve">tate Park in 2018. 90 plots will be monitored yearly for a few years, then every 3-4 years. </w:t>
      </w:r>
    </w:p>
    <w:p w:rsidR="00655D02" w:rsidRDefault="00655D02" w:rsidP="00655D02">
      <w:pPr>
        <w:pStyle w:val="ListParagraph"/>
        <w:numPr>
          <w:ilvl w:val="0"/>
          <w:numId w:val="31"/>
        </w:numPr>
        <w:cnfStyle w:val="101000000000" w:firstRow="1" w:lastRow="0" w:firstColumn="1" w:lastColumn="0" w:oddVBand="0" w:evenVBand="0" w:oddHBand="0" w:evenHBand="0" w:firstRowFirstColumn="0" w:firstRowLastColumn="0" w:lastRowFirstColumn="0" w:lastRowLastColumn="0"/>
      </w:pPr>
      <w:r>
        <w:t xml:space="preserve">Bison Fire: started monitoring immediately after fire in 2014. After 2017 (big precipitation year), seeding has responded very well. </w:t>
      </w:r>
    </w:p>
    <w:p w:rsidR="00655D02" w:rsidRDefault="00655D02" w:rsidP="00655D02">
      <w:pPr>
        <w:pStyle w:val="ListParagraph"/>
        <w:numPr>
          <w:ilvl w:val="0"/>
          <w:numId w:val="31"/>
        </w:numPr>
        <w:cnfStyle w:val="101000000000" w:firstRow="1" w:lastRow="0" w:firstColumn="1" w:lastColumn="0" w:oddVBand="0" w:evenVBand="0" w:oddHBand="0" w:evenHBand="0" w:firstRowFirstColumn="0" w:firstRowLastColumn="0" w:lastRowFirstColumn="0" w:lastRowLastColumn="0"/>
      </w:pPr>
      <w:r>
        <w:t xml:space="preserve">Worked with Bishop BLM on reporting format and how to show differences in vegetation following treatments. </w:t>
      </w:r>
    </w:p>
    <w:p w:rsidR="00105014" w:rsidRDefault="00105014" w:rsidP="00105014">
      <w:pPr>
        <w:cnfStyle w:val="101000000000" w:firstRow="1" w:lastRow="0" w:firstColumn="1" w:lastColumn="0" w:oddVBand="0" w:evenVBand="0" w:oddHBand="0" w:evenHBand="0" w:firstRowFirstColumn="0" w:firstRowLastColumn="0" w:lastRowFirstColumn="0" w:lastRowLastColumn="0"/>
      </w:pPr>
      <w:r>
        <w:t xml:space="preserve">John Severson USGS: </w:t>
      </w:r>
    </w:p>
    <w:p w:rsidR="00105014" w:rsidRDefault="00105014" w:rsidP="00105014">
      <w:pPr>
        <w:pStyle w:val="ListParagraph"/>
        <w:numPr>
          <w:ilvl w:val="0"/>
          <w:numId w:val="34"/>
        </w:numPr>
        <w:cnfStyle w:val="101000000000" w:firstRow="1" w:lastRow="0" w:firstColumn="1" w:lastColumn="0" w:oddVBand="0" w:evenVBand="0" w:oddHBand="0" w:evenHBand="0" w:firstRowFirstColumn="0" w:firstRowLastColumn="0" w:lastRowFirstColumn="0" w:lastRowLastColumn="0"/>
      </w:pPr>
      <w:r>
        <w:t xml:space="preserve">Telemetry sites up and running at Mount Grant, </w:t>
      </w:r>
      <w:proofErr w:type="spellStart"/>
      <w:r>
        <w:t>Bodie</w:t>
      </w:r>
      <w:proofErr w:type="spellEnd"/>
      <w:r>
        <w:t xml:space="preserve"> Hills, Long Valley, White Mountains, </w:t>
      </w:r>
      <w:proofErr w:type="gramStart"/>
      <w:r>
        <w:t>Desert</w:t>
      </w:r>
      <w:proofErr w:type="gramEnd"/>
      <w:r>
        <w:t xml:space="preserve"> Cr</w:t>
      </w:r>
      <w:r w:rsidR="009C3B4D">
        <w:t xml:space="preserve">eek. Parker translocation from </w:t>
      </w:r>
      <w:proofErr w:type="spellStart"/>
      <w:r w:rsidR="009C3B4D">
        <w:t>B</w:t>
      </w:r>
      <w:r>
        <w:t>odie</w:t>
      </w:r>
      <w:proofErr w:type="spellEnd"/>
      <w:r>
        <w:t xml:space="preserve"> Hills looks good so far. May move broods in to Parker from other areas. </w:t>
      </w:r>
    </w:p>
    <w:p w:rsidR="00105014" w:rsidRDefault="00105014" w:rsidP="00105014">
      <w:pPr>
        <w:pStyle w:val="ListParagraph"/>
        <w:numPr>
          <w:ilvl w:val="0"/>
          <w:numId w:val="34"/>
        </w:numPr>
        <w:cnfStyle w:val="101000000000" w:firstRow="1" w:lastRow="0" w:firstColumn="1" w:lastColumn="0" w:oddVBand="0" w:evenVBand="0" w:oddHBand="0" w:evenHBand="0" w:firstRowFirstColumn="0" w:firstRowLastColumn="0" w:lastRowFirstColumn="0" w:lastRowLastColumn="0"/>
      </w:pPr>
      <w:proofErr w:type="spellStart"/>
      <w:r>
        <w:t>Lek</w:t>
      </w:r>
      <w:proofErr w:type="spellEnd"/>
      <w:r>
        <w:t xml:space="preserve"> detection rates (did we count all the birds?) and attendance rates (are birds attending </w:t>
      </w:r>
      <w:proofErr w:type="spellStart"/>
      <w:r>
        <w:t>leks</w:t>
      </w:r>
      <w:proofErr w:type="spellEnd"/>
      <w:r>
        <w:t xml:space="preserve">?): USGS trying to figure out detection rates and habitat covariates to improve models. </w:t>
      </w:r>
    </w:p>
    <w:p w:rsidR="00CB63B9" w:rsidRDefault="00CB63B9" w:rsidP="009B46AB">
      <w:pPr>
        <w:cnfStyle w:val="101000000000" w:firstRow="1" w:lastRow="0" w:firstColumn="1" w:lastColumn="0" w:oddVBand="0" w:evenVBand="0" w:oddHBand="0" w:evenHBand="0" w:firstRowFirstColumn="0" w:firstRowLastColumn="0" w:lastRowFirstColumn="0" w:lastRowLastColumn="0"/>
      </w:pPr>
    </w:p>
    <w:p w:rsidR="009B46AB" w:rsidRDefault="009B46AB" w:rsidP="00193CAE">
      <w:pPr>
        <w:cnfStyle w:val="101000000000" w:firstRow="1" w:lastRow="0" w:firstColumn="1" w:lastColumn="0" w:oddVBand="0" w:evenVBand="0" w:oddHBand="0" w:evenHBand="0" w:firstRowFirstColumn="0" w:firstRowLastColumn="0" w:lastRowFirstColumn="0" w:lastRowLastColumn="0"/>
      </w:pPr>
    </w:p>
    <w:p w:rsidR="00F63E60" w:rsidRDefault="00F63E60" w:rsidP="0022302D">
      <w:pPr>
        <w:spacing w:after="0" w:line="240" w:lineRule="auto"/>
        <w:ind w:left="360"/>
      </w:pPr>
    </w:p>
    <w:sectPr w:rsidR="00F63E60" w:rsidSect="00D55E86">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6E"/>
    <w:multiLevelType w:val="hybridMultilevel"/>
    <w:tmpl w:val="D4543B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323D7"/>
    <w:multiLevelType w:val="hybridMultilevel"/>
    <w:tmpl w:val="F7A8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336"/>
    <w:multiLevelType w:val="hybridMultilevel"/>
    <w:tmpl w:val="B34E63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C2F8B"/>
    <w:multiLevelType w:val="hybridMultilevel"/>
    <w:tmpl w:val="541AD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D0486"/>
    <w:multiLevelType w:val="hybridMultilevel"/>
    <w:tmpl w:val="4A6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EC0"/>
    <w:multiLevelType w:val="hybridMultilevel"/>
    <w:tmpl w:val="CAE6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801DA"/>
    <w:multiLevelType w:val="hybridMultilevel"/>
    <w:tmpl w:val="5EC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F037D"/>
    <w:multiLevelType w:val="hybridMultilevel"/>
    <w:tmpl w:val="14D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525"/>
    <w:multiLevelType w:val="hybridMultilevel"/>
    <w:tmpl w:val="9A00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F74163"/>
    <w:multiLevelType w:val="hybridMultilevel"/>
    <w:tmpl w:val="2B8E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84104"/>
    <w:multiLevelType w:val="hybridMultilevel"/>
    <w:tmpl w:val="4C969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1025"/>
    <w:multiLevelType w:val="hybridMultilevel"/>
    <w:tmpl w:val="DBD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6D1B"/>
    <w:multiLevelType w:val="hybridMultilevel"/>
    <w:tmpl w:val="D84A4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D65A4"/>
    <w:multiLevelType w:val="hybridMultilevel"/>
    <w:tmpl w:val="1970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D29E6"/>
    <w:multiLevelType w:val="hybridMultilevel"/>
    <w:tmpl w:val="2CD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F071B"/>
    <w:multiLevelType w:val="hybridMultilevel"/>
    <w:tmpl w:val="755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40DD"/>
    <w:multiLevelType w:val="hybridMultilevel"/>
    <w:tmpl w:val="1EC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34493"/>
    <w:multiLevelType w:val="hybridMultilevel"/>
    <w:tmpl w:val="F9E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17906"/>
    <w:multiLevelType w:val="hybridMultilevel"/>
    <w:tmpl w:val="65EC74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926C0B"/>
    <w:multiLevelType w:val="hybridMultilevel"/>
    <w:tmpl w:val="550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22F09"/>
    <w:multiLevelType w:val="hybridMultilevel"/>
    <w:tmpl w:val="56E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158F5"/>
    <w:multiLevelType w:val="hybridMultilevel"/>
    <w:tmpl w:val="F594D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A79BF"/>
    <w:multiLevelType w:val="hybridMultilevel"/>
    <w:tmpl w:val="ABB6F3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264538"/>
    <w:multiLevelType w:val="hybridMultilevel"/>
    <w:tmpl w:val="7A8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F636A"/>
    <w:multiLevelType w:val="hybridMultilevel"/>
    <w:tmpl w:val="F148028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5" w15:restartNumberingAfterBreak="0">
    <w:nsid w:val="531E61A4"/>
    <w:multiLevelType w:val="hybridMultilevel"/>
    <w:tmpl w:val="46FA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F23FD"/>
    <w:multiLevelType w:val="hybridMultilevel"/>
    <w:tmpl w:val="856E3C12"/>
    <w:lvl w:ilvl="0" w:tplc="AD9A8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3F2A3E"/>
    <w:multiLevelType w:val="hybridMultilevel"/>
    <w:tmpl w:val="82E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65D36"/>
    <w:multiLevelType w:val="hybridMultilevel"/>
    <w:tmpl w:val="5CDE25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118B4"/>
    <w:multiLevelType w:val="hybridMultilevel"/>
    <w:tmpl w:val="C18A8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0279F"/>
    <w:multiLevelType w:val="hybridMultilevel"/>
    <w:tmpl w:val="6FC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875"/>
    <w:multiLevelType w:val="hybridMultilevel"/>
    <w:tmpl w:val="A71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30BA3"/>
    <w:multiLevelType w:val="hybridMultilevel"/>
    <w:tmpl w:val="C7D84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0541B"/>
    <w:multiLevelType w:val="hybridMultilevel"/>
    <w:tmpl w:val="C3A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5CE7"/>
    <w:multiLevelType w:val="hybridMultilevel"/>
    <w:tmpl w:val="8D18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E2033"/>
    <w:multiLevelType w:val="hybridMultilevel"/>
    <w:tmpl w:val="EF645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2C8F"/>
    <w:multiLevelType w:val="hybridMultilevel"/>
    <w:tmpl w:val="5DF25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16388"/>
    <w:multiLevelType w:val="hybridMultilevel"/>
    <w:tmpl w:val="610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D6A3E"/>
    <w:multiLevelType w:val="hybridMultilevel"/>
    <w:tmpl w:val="58648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8"/>
  </w:num>
  <w:num w:numId="4">
    <w:abstractNumId w:val="8"/>
  </w:num>
  <w:num w:numId="5">
    <w:abstractNumId w:val="13"/>
  </w:num>
  <w:num w:numId="6">
    <w:abstractNumId w:val="38"/>
  </w:num>
  <w:num w:numId="7">
    <w:abstractNumId w:val="18"/>
  </w:num>
  <w:num w:numId="8">
    <w:abstractNumId w:val="2"/>
  </w:num>
  <w:num w:numId="9">
    <w:abstractNumId w:val="9"/>
  </w:num>
  <w:num w:numId="10">
    <w:abstractNumId w:val="25"/>
  </w:num>
  <w:num w:numId="11">
    <w:abstractNumId w:val="26"/>
  </w:num>
  <w:num w:numId="12">
    <w:abstractNumId w:val="1"/>
  </w:num>
  <w:num w:numId="13">
    <w:abstractNumId w:val="34"/>
  </w:num>
  <w:num w:numId="14">
    <w:abstractNumId w:val="0"/>
  </w:num>
  <w:num w:numId="15">
    <w:abstractNumId w:val="12"/>
  </w:num>
  <w:num w:numId="16">
    <w:abstractNumId w:val="28"/>
  </w:num>
  <w:num w:numId="17">
    <w:abstractNumId w:val="21"/>
  </w:num>
  <w:num w:numId="18">
    <w:abstractNumId w:val="32"/>
  </w:num>
  <w:num w:numId="19">
    <w:abstractNumId w:val="22"/>
  </w:num>
  <w:num w:numId="20">
    <w:abstractNumId w:val="3"/>
  </w:num>
  <w:num w:numId="21">
    <w:abstractNumId w:val="10"/>
  </w:num>
  <w:num w:numId="22">
    <w:abstractNumId w:val="35"/>
  </w:num>
  <w:num w:numId="23">
    <w:abstractNumId w:val="4"/>
  </w:num>
  <w:num w:numId="24">
    <w:abstractNumId w:val="24"/>
  </w:num>
  <w:num w:numId="25">
    <w:abstractNumId w:val="23"/>
  </w:num>
  <w:num w:numId="26">
    <w:abstractNumId w:val="31"/>
  </w:num>
  <w:num w:numId="27">
    <w:abstractNumId w:val="11"/>
  </w:num>
  <w:num w:numId="28">
    <w:abstractNumId w:val="27"/>
  </w:num>
  <w:num w:numId="29">
    <w:abstractNumId w:val="37"/>
  </w:num>
  <w:num w:numId="30">
    <w:abstractNumId w:val="17"/>
  </w:num>
  <w:num w:numId="31">
    <w:abstractNumId w:val="33"/>
  </w:num>
  <w:num w:numId="32">
    <w:abstractNumId w:val="14"/>
  </w:num>
  <w:num w:numId="33">
    <w:abstractNumId w:val="5"/>
  </w:num>
  <w:num w:numId="34">
    <w:abstractNumId w:val="6"/>
  </w:num>
  <w:num w:numId="35">
    <w:abstractNumId w:val="30"/>
  </w:num>
  <w:num w:numId="36">
    <w:abstractNumId w:val="15"/>
  </w:num>
  <w:num w:numId="37">
    <w:abstractNumId w:val="20"/>
  </w:num>
  <w:num w:numId="38">
    <w:abstractNumId w:val="19"/>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D3"/>
    <w:rsid w:val="0009637E"/>
    <w:rsid w:val="000E1569"/>
    <w:rsid w:val="00105014"/>
    <w:rsid w:val="00190E3B"/>
    <w:rsid w:val="00193CAE"/>
    <w:rsid w:val="0022302D"/>
    <w:rsid w:val="00290A46"/>
    <w:rsid w:val="002A2F48"/>
    <w:rsid w:val="002E0E9D"/>
    <w:rsid w:val="0032731F"/>
    <w:rsid w:val="00384780"/>
    <w:rsid w:val="004403E2"/>
    <w:rsid w:val="004E6F1E"/>
    <w:rsid w:val="0056500E"/>
    <w:rsid w:val="00655D02"/>
    <w:rsid w:val="00684E43"/>
    <w:rsid w:val="006D5861"/>
    <w:rsid w:val="00700E8D"/>
    <w:rsid w:val="007961D3"/>
    <w:rsid w:val="00834517"/>
    <w:rsid w:val="00871C93"/>
    <w:rsid w:val="00982C26"/>
    <w:rsid w:val="0098636D"/>
    <w:rsid w:val="009B46AB"/>
    <w:rsid w:val="009C3B4D"/>
    <w:rsid w:val="00A06466"/>
    <w:rsid w:val="00B04DE6"/>
    <w:rsid w:val="00BE5753"/>
    <w:rsid w:val="00CB63B9"/>
    <w:rsid w:val="00CF45A7"/>
    <w:rsid w:val="00D55E86"/>
    <w:rsid w:val="00DA615F"/>
    <w:rsid w:val="00DB05AE"/>
    <w:rsid w:val="00DF4083"/>
    <w:rsid w:val="00EC6DCC"/>
    <w:rsid w:val="00ED18E9"/>
    <w:rsid w:val="00F63E60"/>
    <w:rsid w:val="00FD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8993-CD1E-44B2-82D4-CC52C7E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80"/>
    <w:pPr>
      <w:ind w:left="720"/>
      <w:contextualSpacing/>
    </w:pPr>
  </w:style>
  <w:style w:type="table" w:styleId="GridTable3">
    <w:name w:val="Grid Table 3"/>
    <w:basedOn w:val="TableNormal"/>
    <w:uiPriority w:val="48"/>
    <w:rsid w:val="00F63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63E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3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Monique L -FS</dc:creator>
  <cp:keywords/>
  <dc:description/>
  <cp:lastModifiedBy>Nelson, Monique L -FS</cp:lastModifiedBy>
  <cp:revision>11</cp:revision>
  <cp:lastPrinted>2018-05-15T23:23:00Z</cp:lastPrinted>
  <dcterms:created xsi:type="dcterms:W3CDTF">2018-05-15T20:21:00Z</dcterms:created>
  <dcterms:modified xsi:type="dcterms:W3CDTF">2018-05-15T23:26:00Z</dcterms:modified>
</cp:coreProperties>
</file>